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61AFE4" w14:textId="63BC2921" w:rsidR="00AD7952" w:rsidRPr="00AD7952" w:rsidRDefault="00AD7952" w:rsidP="00AD7952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000000"/>
        </w:rPr>
      </w:pPr>
      <w:r w:rsidRPr="00AD7952">
        <w:rPr>
          <w:b/>
          <w:bCs/>
        </w:rPr>
        <w:t>Attachment 1 – End User Guidance: Shared File Link</w:t>
      </w:r>
    </w:p>
    <w:p w14:paraId="44A589A8" w14:textId="77777777" w:rsidR="00AD7952" w:rsidRPr="00AD7952" w:rsidRDefault="00AD7952" w:rsidP="00AD7952">
      <w:pPr>
        <w:autoSpaceDE w:val="0"/>
        <w:autoSpaceDN w:val="0"/>
        <w:adjustRightInd w:val="0"/>
        <w:spacing w:after="0" w:line="240" w:lineRule="auto"/>
        <w:rPr>
          <w:b/>
          <w:bCs/>
        </w:rPr>
      </w:pPr>
      <w:r w:rsidRPr="00AD7952">
        <w:rPr>
          <w:b/>
          <w:bCs/>
          <w:highlight w:val="yellow"/>
        </w:rPr>
        <w:t>STEP 1:</w:t>
      </w:r>
    </w:p>
    <w:p w14:paraId="1D9EC4FB" w14:textId="77777777" w:rsidR="00AD7952" w:rsidRPr="00AD7952" w:rsidRDefault="00AD7952" w:rsidP="00AD7952">
      <w:pPr>
        <w:autoSpaceDE w:val="0"/>
        <w:autoSpaceDN w:val="0"/>
        <w:adjustRightInd w:val="0"/>
        <w:spacing w:after="0" w:line="240" w:lineRule="auto"/>
      </w:pPr>
      <w:r w:rsidRPr="00AD7952">
        <w:t>Click the URL link to the ShareFile folder.</w:t>
      </w:r>
    </w:p>
    <w:p w14:paraId="6EF78794" w14:textId="77777777" w:rsidR="00AD7952" w:rsidRPr="00AD7952" w:rsidRDefault="00AD7952" w:rsidP="00AD7952">
      <w:pPr>
        <w:autoSpaceDE w:val="0"/>
        <w:autoSpaceDN w:val="0"/>
        <w:adjustRightInd w:val="0"/>
        <w:spacing w:after="0" w:line="240" w:lineRule="auto"/>
      </w:pPr>
    </w:p>
    <w:p w14:paraId="29193406" w14:textId="77777777" w:rsidR="00AD7952" w:rsidRPr="00AD7952" w:rsidRDefault="00AD7952" w:rsidP="00AD7952">
      <w:pPr>
        <w:autoSpaceDE w:val="0"/>
        <w:autoSpaceDN w:val="0"/>
        <w:adjustRightInd w:val="0"/>
        <w:spacing w:after="0" w:line="240" w:lineRule="auto"/>
      </w:pPr>
      <w:r w:rsidRPr="00AD7952">
        <w:t>Enter the required information and Click “Continue” button.</w:t>
      </w:r>
    </w:p>
    <w:p w14:paraId="46ED9C60" w14:textId="77777777" w:rsidR="00AD7952" w:rsidRPr="00AD7952" w:rsidRDefault="00AD7952" w:rsidP="00AD7952">
      <w:pPr>
        <w:autoSpaceDE w:val="0"/>
        <w:autoSpaceDN w:val="0"/>
        <w:adjustRightInd w:val="0"/>
        <w:spacing w:after="0" w:line="240" w:lineRule="auto"/>
      </w:pPr>
    </w:p>
    <w:p w14:paraId="2494F2AE" w14:textId="77777777" w:rsidR="00AD7952" w:rsidRPr="00AD7952" w:rsidRDefault="00AD7952" w:rsidP="00AD7952">
      <w:pPr>
        <w:autoSpaceDE w:val="0"/>
        <w:autoSpaceDN w:val="0"/>
        <w:adjustRightInd w:val="0"/>
        <w:spacing w:after="0" w:line="240" w:lineRule="auto"/>
        <w:ind w:left="720"/>
        <w:rPr>
          <w:b/>
          <w:bCs/>
          <w:color w:val="000000"/>
        </w:rPr>
      </w:pPr>
      <w:r w:rsidRPr="00AD7952">
        <w:t>ShareFile works with Firefox, Internet Explorer, and Chrome web browsers.</w:t>
      </w:r>
      <w:r w:rsidRPr="00AD7952">
        <w:rPr>
          <w:b/>
          <w:bCs/>
        </w:rPr>
        <w:t xml:space="preserve"> ShareFile does not work with Microsoft Edge.</w:t>
      </w:r>
    </w:p>
    <w:p w14:paraId="012ED4F5" w14:textId="77777777" w:rsidR="00AD7952" w:rsidRPr="00AD7952" w:rsidRDefault="00AD7952" w:rsidP="00AD7952">
      <w:pPr>
        <w:autoSpaceDE w:val="0"/>
        <w:autoSpaceDN w:val="0"/>
        <w:adjustRightInd w:val="0"/>
        <w:spacing w:after="0" w:line="240" w:lineRule="auto"/>
        <w:rPr>
          <w:color w:val="000000"/>
        </w:rPr>
      </w:pPr>
      <w:r w:rsidRPr="00AD7952">
        <w:rPr>
          <w:noProof/>
        </w:rPr>
        <w:drawing>
          <wp:inline distT="0" distB="0" distL="0" distR="0" wp14:anchorId="13CC9DAC" wp14:editId="2BC98788">
            <wp:extent cx="6457950" cy="3078480"/>
            <wp:effectExtent l="0" t="0" r="0" b="7620"/>
            <wp:docPr id="170667901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6679013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457950" cy="3078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5F6A24" w14:textId="77777777" w:rsidR="00AD7952" w:rsidRPr="00AD7952" w:rsidRDefault="00AD7952" w:rsidP="00AD7952">
      <w:pPr>
        <w:autoSpaceDE w:val="0"/>
        <w:autoSpaceDN w:val="0"/>
        <w:adjustRightInd w:val="0"/>
        <w:spacing w:after="0" w:line="240" w:lineRule="auto"/>
        <w:rPr>
          <w:b/>
          <w:bCs/>
        </w:rPr>
      </w:pPr>
      <w:r w:rsidRPr="00AD7952">
        <w:rPr>
          <w:b/>
          <w:bCs/>
          <w:highlight w:val="yellow"/>
        </w:rPr>
        <w:t>STEP 2:</w:t>
      </w:r>
    </w:p>
    <w:p w14:paraId="7377DCCA" w14:textId="77777777" w:rsidR="00AD7952" w:rsidRPr="00AD7952" w:rsidRDefault="00AD7952" w:rsidP="00AD7952">
      <w:pPr>
        <w:autoSpaceDE w:val="0"/>
        <w:autoSpaceDN w:val="0"/>
        <w:adjustRightInd w:val="0"/>
        <w:spacing w:after="0" w:line="240" w:lineRule="auto"/>
      </w:pPr>
      <w:r w:rsidRPr="00AD7952">
        <w:t>Upload or drag files to upload them.</w:t>
      </w:r>
    </w:p>
    <w:p w14:paraId="585E1902" w14:textId="77777777" w:rsidR="00AD7952" w:rsidRPr="00AD7952" w:rsidRDefault="00AD7952" w:rsidP="00AD7952">
      <w:pPr>
        <w:autoSpaceDE w:val="0"/>
        <w:autoSpaceDN w:val="0"/>
        <w:adjustRightInd w:val="0"/>
        <w:spacing w:after="0" w:line="240" w:lineRule="auto"/>
        <w:ind w:left="720"/>
      </w:pPr>
    </w:p>
    <w:p w14:paraId="2CF243A9" w14:textId="77777777" w:rsidR="00AD7952" w:rsidRPr="00AD7952" w:rsidRDefault="00AD7952" w:rsidP="00AD7952">
      <w:pPr>
        <w:autoSpaceDE w:val="0"/>
        <w:autoSpaceDN w:val="0"/>
        <w:adjustRightInd w:val="0"/>
        <w:spacing w:after="0" w:line="240" w:lineRule="auto"/>
        <w:ind w:left="720"/>
        <w:rPr>
          <w:b/>
          <w:bCs/>
        </w:rPr>
      </w:pPr>
      <w:r w:rsidRPr="00AD7952">
        <w:t>Applicants should clearly identify the uploaded response files. To assist in identification please use the following naming convention:</w:t>
      </w:r>
      <w:r w:rsidRPr="00AD7952">
        <w:rPr>
          <w:b/>
          <w:bCs/>
        </w:rPr>
        <w:t xml:space="preserve">  RFA XXXX ABC Company</w:t>
      </w:r>
    </w:p>
    <w:p w14:paraId="651A6D61" w14:textId="77777777" w:rsidR="00AD7952" w:rsidRPr="00AD7952" w:rsidRDefault="00AD7952" w:rsidP="00AD7952">
      <w:pPr>
        <w:autoSpaceDE w:val="0"/>
        <w:autoSpaceDN w:val="0"/>
        <w:adjustRightInd w:val="0"/>
        <w:spacing w:after="0" w:line="240" w:lineRule="auto"/>
      </w:pPr>
    </w:p>
    <w:p w14:paraId="41E30AEA" w14:textId="77777777" w:rsidR="00AD7952" w:rsidRPr="00AD7952" w:rsidRDefault="00AD7952" w:rsidP="00AD7952">
      <w:pPr>
        <w:autoSpaceDE w:val="0"/>
        <w:autoSpaceDN w:val="0"/>
        <w:adjustRightInd w:val="0"/>
        <w:spacing w:after="0" w:line="240" w:lineRule="auto"/>
        <w:ind w:left="720"/>
        <w:rPr>
          <w:b/>
          <w:bCs/>
        </w:rPr>
      </w:pPr>
      <w:r w:rsidRPr="00AD7952">
        <w:t>If multiple files are submitted for one funding opportunity, add number of files to file names:</w:t>
      </w:r>
      <w:r w:rsidRPr="00AD7952">
        <w:rPr>
          <w:b/>
          <w:bCs/>
        </w:rPr>
        <w:t xml:space="preserve"> RFA XXXX ABC Company File 1 of 2</w:t>
      </w:r>
    </w:p>
    <w:p w14:paraId="3E268355" w14:textId="77777777" w:rsidR="00AD7952" w:rsidRPr="00AD7952" w:rsidRDefault="00AD7952" w:rsidP="00AD7952">
      <w:pPr>
        <w:autoSpaceDE w:val="0"/>
        <w:autoSpaceDN w:val="0"/>
        <w:adjustRightInd w:val="0"/>
        <w:spacing w:after="0" w:line="240" w:lineRule="auto"/>
        <w:rPr>
          <w:color w:val="000000"/>
        </w:rPr>
      </w:pPr>
      <w:r w:rsidRPr="00AD7952">
        <w:rPr>
          <w:noProof/>
        </w:rPr>
        <w:drawing>
          <wp:inline distT="0" distB="0" distL="0" distR="0" wp14:anchorId="6D614126" wp14:editId="470D395A">
            <wp:extent cx="5466080" cy="2499360"/>
            <wp:effectExtent l="0" t="0" r="1270" b="0"/>
            <wp:docPr id="21014632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4074535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515380" cy="25219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0DD024" w14:textId="77777777" w:rsidR="00AD7952" w:rsidRPr="00AD7952" w:rsidRDefault="00AD7952" w:rsidP="00AD7952">
      <w:pPr>
        <w:autoSpaceDE w:val="0"/>
        <w:autoSpaceDN w:val="0"/>
        <w:adjustRightInd w:val="0"/>
        <w:spacing w:after="0" w:line="240" w:lineRule="auto"/>
        <w:rPr>
          <w:b/>
          <w:bCs/>
          <w:color w:val="000000"/>
        </w:rPr>
      </w:pPr>
      <w:r w:rsidRPr="00AD7952">
        <w:rPr>
          <w:b/>
          <w:bCs/>
          <w:color w:val="000000"/>
          <w:highlight w:val="yellow"/>
        </w:rPr>
        <w:t>STEP 3:</w:t>
      </w:r>
    </w:p>
    <w:p w14:paraId="4AF6BA16" w14:textId="77777777" w:rsidR="00AD7952" w:rsidRPr="00AD7952" w:rsidRDefault="00AD7952" w:rsidP="00AD7952">
      <w:pPr>
        <w:autoSpaceDE w:val="0"/>
        <w:autoSpaceDN w:val="0"/>
        <w:adjustRightInd w:val="0"/>
        <w:spacing w:after="0" w:line="240" w:lineRule="auto"/>
        <w:rPr>
          <w:color w:val="000000"/>
        </w:rPr>
      </w:pPr>
      <w:r w:rsidRPr="00AD7952">
        <w:rPr>
          <w:color w:val="000000"/>
        </w:rPr>
        <w:t>Verify and submit loaded documents.</w:t>
      </w:r>
    </w:p>
    <w:p w14:paraId="764DC2FE" w14:textId="77777777" w:rsidR="00AD7952" w:rsidRPr="00AD7952" w:rsidRDefault="00AD7952" w:rsidP="00AD7952">
      <w:pPr>
        <w:autoSpaceDE w:val="0"/>
        <w:autoSpaceDN w:val="0"/>
        <w:adjustRightInd w:val="0"/>
        <w:spacing w:after="0" w:line="240" w:lineRule="auto"/>
        <w:rPr>
          <w:color w:val="000000"/>
        </w:rPr>
      </w:pPr>
    </w:p>
    <w:p w14:paraId="203E84C9" w14:textId="77777777" w:rsidR="00AD7952" w:rsidRPr="00AD7952" w:rsidRDefault="00AD7952" w:rsidP="00AD7952">
      <w:pPr>
        <w:autoSpaceDE w:val="0"/>
        <w:autoSpaceDN w:val="0"/>
        <w:adjustRightInd w:val="0"/>
        <w:spacing w:after="0" w:line="240" w:lineRule="auto"/>
        <w:rPr>
          <w:color w:val="000000"/>
        </w:rPr>
      </w:pPr>
      <w:r w:rsidRPr="00AD7952">
        <w:rPr>
          <w:color w:val="000000"/>
        </w:rPr>
        <w:t>Click the “Upload” button to submit.</w:t>
      </w:r>
    </w:p>
    <w:p w14:paraId="494CC8D8" w14:textId="77777777" w:rsidR="00AD7952" w:rsidRPr="00AD7952" w:rsidRDefault="00AD7952" w:rsidP="00AD7952">
      <w:pPr>
        <w:autoSpaceDE w:val="0"/>
        <w:autoSpaceDN w:val="0"/>
        <w:adjustRightInd w:val="0"/>
        <w:spacing w:after="0" w:line="240" w:lineRule="auto"/>
        <w:rPr>
          <w:color w:val="000000"/>
        </w:rPr>
      </w:pPr>
      <w:r w:rsidRPr="00AD7952">
        <w:rPr>
          <w:noProof/>
        </w:rPr>
        <w:drawing>
          <wp:inline distT="0" distB="0" distL="0" distR="0" wp14:anchorId="615E16EC" wp14:editId="71A244C8">
            <wp:extent cx="5932968" cy="3293760"/>
            <wp:effectExtent l="0" t="0" r="0" b="1905"/>
            <wp:docPr id="184349428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3494283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2469" cy="3299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E6D276" w14:textId="77777777" w:rsidR="00AD7952" w:rsidRPr="00AD7952" w:rsidRDefault="00AD7952" w:rsidP="00AD7952">
      <w:pPr>
        <w:autoSpaceDE w:val="0"/>
        <w:autoSpaceDN w:val="0"/>
        <w:adjustRightInd w:val="0"/>
        <w:spacing w:after="0" w:line="240" w:lineRule="auto"/>
        <w:rPr>
          <w:color w:val="000000"/>
        </w:rPr>
      </w:pPr>
      <w:r w:rsidRPr="00AD7952">
        <w:rPr>
          <w:color w:val="000000"/>
        </w:rPr>
        <w:t>An uploaded document will show up as “Uploaded” in green highlight on the screen.</w:t>
      </w:r>
    </w:p>
    <w:p w14:paraId="453A996A" w14:textId="151162DB" w:rsidR="00AD7952" w:rsidRPr="00AD7952" w:rsidRDefault="00AD7952" w:rsidP="00AD7952">
      <w:pPr>
        <w:autoSpaceDE w:val="0"/>
        <w:autoSpaceDN w:val="0"/>
        <w:adjustRightInd w:val="0"/>
        <w:spacing w:after="0" w:line="240" w:lineRule="auto"/>
        <w:rPr>
          <w:color w:val="000000"/>
        </w:rPr>
      </w:pPr>
      <w:r w:rsidRPr="00AD7952">
        <w:rPr>
          <w:noProof/>
        </w:rPr>
        <w:drawing>
          <wp:inline distT="0" distB="0" distL="0" distR="0" wp14:anchorId="79359FD1" wp14:editId="475A1B21">
            <wp:extent cx="5128260" cy="2900971"/>
            <wp:effectExtent l="0" t="0" r="0" b="0"/>
            <wp:docPr id="162444268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4442683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77011" cy="29285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1C3F70" w14:textId="77777777" w:rsidR="00AD7952" w:rsidRPr="00AD7952" w:rsidRDefault="00AD7952" w:rsidP="00AD7952">
      <w:pPr>
        <w:autoSpaceDE w:val="0"/>
        <w:autoSpaceDN w:val="0"/>
        <w:adjustRightInd w:val="0"/>
        <w:spacing w:after="0" w:line="240" w:lineRule="auto"/>
        <w:rPr>
          <w:b/>
          <w:bCs/>
          <w:color w:val="000000"/>
        </w:rPr>
      </w:pPr>
      <w:r w:rsidRPr="00AD7952">
        <w:rPr>
          <w:b/>
          <w:bCs/>
          <w:color w:val="000000"/>
          <w:highlight w:val="yellow"/>
        </w:rPr>
        <w:t>STEP 4:</w:t>
      </w:r>
    </w:p>
    <w:p w14:paraId="7ABA93E9" w14:textId="77777777" w:rsidR="00AD7952" w:rsidRPr="00AD7952" w:rsidRDefault="00AD7952" w:rsidP="00AD7952">
      <w:pPr>
        <w:autoSpaceDE w:val="0"/>
        <w:autoSpaceDN w:val="0"/>
        <w:adjustRightInd w:val="0"/>
        <w:spacing w:after="0" w:line="240" w:lineRule="auto"/>
        <w:rPr>
          <w:color w:val="000000"/>
        </w:rPr>
      </w:pPr>
      <w:r w:rsidRPr="00AD7952">
        <w:rPr>
          <w:color w:val="000000"/>
        </w:rPr>
        <w:t>Verify the file has Uploaded successfully.</w:t>
      </w:r>
    </w:p>
    <w:p w14:paraId="62C944F5" w14:textId="77777777" w:rsidR="00AD7952" w:rsidRPr="00AD7952" w:rsidRDefault="00AD7952" w:rsidP="00AD7952">
      <w:pPr>
        <w:autoSpaceDE w:val="0"/>
        <w:autoSpaceDN w:val="0"/>
        <w:adjustRightInd w:val="0"/>
        <w:spacing w:after="0" w:line="240" w:lineRule="auto"/>
        <w:rPr>
          <w:color w:val="000000"/>
        </w:rPr>
      </w:pPr>
    </w:p>
    <w:p w14:paraId="5E6759D2" w14:textId="77777777" w:rsidR="00AD7952" w:rsidRPr="00AD7952" w:rsidRDefault="00AD7952" w:rsidP="00AD7952">
      <w:pPr>
        <w:autoSpaceDE w:val="0"/>
        <w:autoSpaceDN w:val="0"/>
        <w:adjustRightInd w:val="0"/>
        <w:spacing w:after="0" w:line="240" w:lineRule="auto"/>
        <w:ind w:left="720"/>
        <w:rPr>
          <w:color w:val="000000"/>
        </w:rPr>
      </w:pPr>
      <w:r w:rsidRPr="00AD7952">
        <w:rPr>
          <w:color w:val="000000"/>
        </w:rPr>
        <w:lastRenderedPageBreak/>
        <w:t>The system will generate a confirmation of the upload to be sent to the email address that was entered in STEP 1.</w:t>
      </w:r>
    </w:p>
    <w:p w14:paraId="3DEDBFEE" w14:textId="77777777" w:rsidR="00AD7952" w:rsidRPr="00AD7952" w:rsidRDefault="00AD7952" w:rsidP="00AD7952">
      <w:pPr>
        <w:autoSpaceDE w:val="0"/>
        <w:autoSpaceDN w:val="0"/>
        <w:adjustRightInd w:val="0"/>
        <w:spacing w:after="0" w:line="240" w:lineRule="auto"/>
        <w:rPr>
          <w:color w:val="000000"/>
        </w:rPr>
      </w:pPr>
    </w:p>
    <w:p w14:paraId="64E8E3DA" w14:textId="77777777" w:rsidR="00AD7952" w:rsidRPr="00AD7952" w:rsidRDefault="00AD7952" w:rsidP="00AD7952">
      <w:pPr>
        <w:autoSpaceDE w:val="0"/>
        <w:autoSpaceDN w:val="0"/>
        <w:adjustRightInd w:val="0"/>
        <w:spacing w:after="0" w:line="240" w:lineRule="auto"/>
        <w:ind w:left="720"/>
        <w:rPr>
          <w:color w:val="000000"/>
        </w:rPr>
      </w:pPr>
      <w:r w:rsidRPr="00AD7952">
        <w:rPr>
          <w:color w:val="000000"/>
        </w:rPr>
        <w:t>If you do not receive this confirmation, your file may not have been received.</w:t>
      </w:r>
    </w:p>
    <w:p w14:paraId="557A0C98" w14:textId="77777777" w:rsidR="00AD7952" w:rsidRPr="00AD7952" w:rsidRDefault="00AD7952" w:rsidP="00AD7952">
      <w:pPr>
        <w:autoSpaceDE w:val="0"/>
        <w:autoSpaceDN w:val="0"/>
        <w:adjustRightInd w:val="0"/>
        <w:spacing w:after="0" w:line="240" w:lineRule="auto"/>
        <w:ind w:left="720"/>
        <w:rPr>
          <w:color w:val="000000"/>
        </w:rPr>
      </w:pPr>
    </w:p>
    <w:p w14:paraId="4641FA5C" w14:textId="77777777" w:rsidR="00AD7952" w:rsidRPr="00AD7952" w:rsidRDefault="00AD7952" w:rsidP="00AD7952">
      <w:pPr>
        <w:autoSpaceDE w:val="0"/>
        <w:autoSpaceDN w:val="0"/>
        <w:adjustRightInd w:val="0"/>
        <w:spacing w:after="0" w:line="240" w:lineRule="auto"/>
        <w:rPr>
          <w:color w:val="000000"/>
        </w:rPr>
      </w:pPr>
      <w:r w:rsidRPr="00AD7952">
        <w:rPr>
          <w:noProof/>
        </w:rPr>
        <w:drawing>
          <wp:inline distT="0" distB="0" distL="0" distR="0" wp14:anchorId="71E29893" wp14:editId="01181CB1">
            <wp:extent cx="5128591" cy="2768027"/>
            <wp:effectExtent l="0" t="0" r="0" b="0"/>
            <wp:docPr id="156370367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3703679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165887" cy="27881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2E7EC6" w14:textId="77777777" w:rsidR="00AD7952" w:rsidRPr="00AD7952" w:rsidRDefault="00AD7952" w:rsidP="00AD7952">
      <w:pPr>
        <w:autoSpaceDE w:val="0"/>
        <w:autoSpaceDN w:val="0"/>
        <w:adjustRightInd w:val="0"/>
        <w:spacing w:after="0" w:line="240" w:lineRule="auto"/>
        <w:ind w:left="720"/>
        <w:rPr>
          <w:color w:val="000000"/>
        </w:rPr>
      </w:pPr>
    </w:p>
    <w:p w14:paraId="2E6AEC20" w14:textId="66CF9834" w:rsidR="00F824A0" w:rsidRPr="00AD7952" w:rsidRDefault="00AD7952" w:rsidP="00AD7952">
      <w:pPr>
        <w:autoSpaceDE w:val="0"/>
        <w:autoSpaceDN w:val="0"/>
        <w:adjustRightInd w:val="0"/>
        <w:spacing w:after="0" w:line="240" w:lineRule="auto"/>
      </w:pPr>
      <w:r w:rsidRPr="00AD7952">
        <w:rPr>
          <w:color w:val="000000"/>
        </w:rPr>
        <w:t xml:space="preserve">Assistance with technical issues can be found at </w:t>
      </w:r>
      <w:proofErr w:type="gramStart"/>
      <w:r w:rsidRPr="00AD7952">
        <w:rPr>
          <w:color w:val="0E3554"/>
          <w:u w:val="single"/>
        </w:rPr>
        <w:t>https://www.sharefile.com/support</w:t>
      </w:r>
      <w:proofErr w:type="gramEnd"/>
    </w:p>
    <w:sectPr w:rsidR="00F824A0" w:rsidRPr="00AD7952" w:rsidSect="00AD7952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9DDD10" w14:textId="77777777" w:rsidR="009C6D6B" w:rsidRDefault="009C6D6B" w:rsidP="00F824A0">
      <w:pPr>
        <w:spacing w:after="0" w:line="240" w:lineRule="auto"/>
      </w:pPr>
      <w:r>
        <w:separator/>
      </w:r>
    </w:p>
  </w:endnote>
  <w:endnote w:type="continuationSeparator" w:id="0">
    <w:p w14:paraId="6ED1B894" w14:textId="77777777" w:rsidR="009C6D6B" w:rsidRDefault="009C6D6B" w:rsidP="00F824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C11012" w14:textId="16D199BC" w:rsidR="00F824A0" w:rsidRDefault="00F824A0">
    <w:pPr>
      <w:pStyle w:val="Footer"/>
    </w:pPr>
    <w:r>
      <w:rPr>
        <w:noProof/>
      </w:rPr>
      <w:drawing>
        <wp:inline distT="0" distB="0" distL="0" distR="0" wp14:anchorId="1112540C" wp14:editId="3D1ABCC8">
          <wp:extent cx="5994179" cy="643255"/>
          <wp:effectExtent l="0" t="0" r="6985" b="4445"/>
          <wp:docPr id="140362531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080" t="91616" r="3204"/>
                  <a:stretch/>
                </pic:blipFill>
                <pic:spPr bwMode="auto">
                  <a:xfrm>
                    <a:off x="0" y="0"/>
                    <a:ext cx="6004463" cy="64435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32C326" w14:textId="77777777" w:rsidR="009C6D6B" w:rsidRDefault="009C6D6B" w:rsidP="00F824A0">
      <w:pPr>
        <w:spacing w:after="0" w:line="240" w:lineRule="auto"/>
      </w:pPr>
      <w:r>
        <w:separator/>
      </w:r>
    </w:p>
  </w:footnote>
  <w:footnote w:type="continuationSeparator" w:id="0">
    <w:p w14:paraId="0F8EF4FD" w14:textId="77777777" w:rsidR="009C6D6B" w:rsidRDefault="009C6D6B" w:rsidP="00F824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CA4FD2" w14:textId="54ABE93E" w:rsidR="00F824A0" w:rsidRDefault="00F824A0">
    <w:pPr>
      <w:pStyle w:val="Header"/>
    </w:pPr>
    <w:r>
      <w:rPr>
        <w:noProof/>
      </w:rPr>
      <w:drawing>
        <wp:inline distT="0" distB="0" distL="0" distR="0" wp14:anchorId="7BABD2E8" wp14:editId="29F8F2C8">
          <wp:extent cx="5934161" cy="1192695"/>
          <wp:effectExtent l="0" t="0" r="0" b="7620"/>
          <wp:docPr id="4880186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830" t="2176" r="8272" b="83642"/>
                  <a:stretch/>
                </pic:blipFill>
                <pic:spPr bwMode="auto">
                  <a:xfrm>
                    <a:off x="0" y="0"/>
                    <a:ext cx="5992974" cy="120451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4A0"/>
    <w:rsid w:val="00057C17"/>
    <w:rsid w:val="004A7BB4"/>
    <w:rsid w:val="00660FAC"/>
    <w:rsid w:val="008C763D"/>
    <w:rsid w:val="009C6D6B"/>
    <w:rsid w:val="00AD7952"/>
    <w:rsid w:val="00F82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16A769"/>
  <w15:chartTrackingRefBased/>
  <w15:docId w15:val="{63DE2F55-AFF4-4AC0-8BD0-EE7D811E9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24A0"/>
    <w:rPr>
      <w:rFonts w:ascii="Arial" w:hAnsi="Arial" w:cs="Arial"/>
      <w:kern w:val="0"/>
      <w:sz w:val="20"/>
      <w:szCs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OCTitle">
    <w:name w:val="TOC Title"/>
    <w:basedOn w:val="Normal"/>
    <w:qFormat/>
    <w:rsid w:val="00F824A0"/>
    <w:pPr>
      <w:jc w:val="center"/>
    </w:pPr>
    <w:rPr>
      <w:rFonts w:asciiTheme="majorHAnsi" w:hAnsiTheme="majorHAnsi" w:cs="Times New Roman"/>
      <w:b/>
    </w:rPr>
  </w:style>
  <w:style w:type="table" w:styleId="TableGrid">
    <w:name w:val="Table Grid"/>
    <w:basedOn w:val="TableNormal"/>
    <w:uiPriority w:val="39"/>
    <w:rsid w:val="00F824A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F824A0"/>
    <w:pPr>
      <w:spacing w:after="0" w:line="240" w:lineRule="auto"/>
      <w:jc w:val="both"/>
    </w:pPr>
    <w:rPr>
      <w:rFonts w:eastAsiaTheme="minorEastAsia"/>
      <w:kern w:val="0"/>
      <w14:ligatures w14:val="none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F824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24A0"/>
    <w:rPr>
      <w:rFonts w:ascii="Arial" w:hAnsi="Arial" w:cs="Arial"/>
      <w:kern w:val="0"/>
      <w:sz w:val="20"/>
      <w:szCs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824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24A0"/>
    <w:rPr>
      <w:rFonts w:ascii="Arial" w:hAnsi="Arial" w:cs="Arial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1.xml"/><Relationship Id="rId17" Type="http://schemas.openxmlformats.org/officeDocument/2006/relationships/customXml" Target="../customXml/item3.xml"/><Relationship Id="rId2" Type="http://schemas.openxmlformats.org/officeDocument/2006/relationships/settings" Target="settings.xml"/><Relationship Id="rId16" Type="http://schemas.openxmlformats.org/officeDocument/2006/relationships/customXml" Target="../customXml/item2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customXml" Target="../customXml/item1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ore Metadata" ma:contentTypeID="0x010100BAD75EA75CD83B45A34259F0B184D0270046BCFC8BEE9F164099E99F62FD0393EA" ma:contentTypeVersion="7" ma:contentTypeDescription="" ma:contentTypeScope="" ma:versionID="ed04e258f04afd6d9291592d45506343">
  <xsd:schema xmlns:xsd="http://www.w3.org/2001/XMLSchema" xmlns:xs="http://www.w3.org/2001/XMLSchema" xmlns:p="http://schemas.microsoft.com/office/2006/metadata/properties" xmlns:ns2="bc904590-817d-4546-93c9-e39b499093cd" xmlns:ns3="32249c65-da49-47e9-984a-f0159a6f027c" targetNamespace="http://schemas.microsoft.com/office/2006/metadata/properties" ma:root="true" ma:fieldsID="f1d0cd1a3e36147b2b8f4762fe40e712" ns2:_="" ns3:_="">
    <xsd:import namespace="bc904590-817d-4546-93c9-e39b499093cd"/>
    <xsd:import namespace="32249c65-da49-47e9-984a-f0159a6f027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2:Catego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904590-817d-4546-93c9-e39b499093cd" elementFormDefault="qualified">
    <xsd:import namespace="http://schemas.microsoft.com/office/2006/documentManagement/types"/>
    <xsd:import namespace="http://schemas.microsoft.com/office/infopath/2007/PartnerControls"/>
    <xsd:element name="Category" ma:index="10" nillable="true" ma:displayName="Category" ma:default="R3320 25-26  SOAR RFA" ma:format="Dropdown" ma:internalName="Category">
      <xsd:simpleType>
        <xsd:union memberTypes="dms:Text">
          <xsd:simpleType>
            <xsd:restriction base="dms:Choice">
              <xsd:enumeration value="Landing Page"/>
              <xsd:enumeration value="Grants Page"/>
              <xsd:enumeration value="Ongoing Grants"/>
              <xsd:enumeration value="RFA 5356 DD"/>
              <xsd:enumeration value="RFA 5486 SOAR"/>
              <xsd:enumeration value="RFA 4461 CFS DV &amp; SA"/>
              <xsd:enumeration value="RFA 5626 Food Security"/>
              <xsd:enumeration value="RFA 5622 Food Bank"/>
              <xsd:enumeration value="RFA 5699 Clearinghouse"/>
              <xsd:enumeration value="RFA 3934 SNAP"/>
              <xsd:enumeration value="RFA 5669 PHHS Block Grants"/>
              <xsd:enumeration value="RFA 4693 Stem Cell"/>
              <xsd:enumeration value="RFI 5329 MLTC A&amp;D Networks"/>
              <xsd:enumeration value="Contracts Page"/>
              <xsd:enumeration value="Ongoing Contracts"/>
              <xsd:enumeration value="RFQ iServe"/>
              <xsd:enumeration value="RFQ 5515 Tiered Foster Care"/>
              <xsd:enumeration value="RFQ Interpreters"/>
              <xsd:enumeration value="RFP MCO"/>
              <xsd:enumeration value="Funding Announcement - Lifespan"/>
              <xsd:enumeration value="Other"/>
              <xsd:enumeration value="RFQ NHAP"/>
              <xsd:enumeration value="AccessNe"/>
              <xsd:enumeration value="Serve Nebraska"/>
              <xsd:enumeration value="Vaccines for Children"/>
              <xsd:enumeration value="5553 Transitional Living Housing"/>
              <xsd:enumeration value="6124 NCDD HCBS"/>
              <xsd:enumeration value="6129 Employment Focus"/>
              <xsd:enumeration value="6137 NCDD Opportunity"/>
              <xsd:enumeration value="5965 SNAP E&amp;T"/>
              <xsd:enumeration value="6327 NDCC Opportunity"/>
              <xsd:enumeration value="6038 NDCC home and community"/>
              <xsd:enumeration value="NHAP 2024"/>
              <xsd:enumeration value="SOAR 2024"/>
              <xsd:enumeration value="6418 Adolescent Reproductive Health"/>
              <xsd:enumeration value="6413 Title V MCH"/>
              <xsd:enumeration value="Stem Cell 2024"/>
              <xsd:enumeration value="6485 TANF"/>
              <xsd:enumeration value="6594 NHAP"/>
              <xsd:enumeration value="6628 Opportunity Award"/>
              <xsd:enumeration value="6640 Targeted Disparities"/>
              <xsd:enumeration value="Refugee Health Promotion FY26"/>
              <xsd:enumeration value="R-3891 Intergenerational Care"/>
              <xsd:enumeration value="R3320 25-26  SOAR RFA"/>
              <xsd:enumeration value="R-4048 2025 Stem Cell Research"/>
              <xsd:enumeration value="R-3891 Intergenerational Care Funding Round 2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249c65-da49-47e9-984a-f0159a6f027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bc904590-817d-4546-93c9-e39b499093cd">R-3891 Intergenerational Care</Category>
    <SharedWithUsers xmlns="32249c65-da49-47e9-984a-f0159a6f027c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7F6CB867-30D6-45CD-BCCE-22E7AC2F9BDE}"/>
</file>

<file path=customXml/itemProps2.xml><?xml version="1.0" encoding="utf-8"?>
<ds:datastoreItem xmlns:ds="http://schemas.openxmlformats.org/officeDocument/2006/customXml" ds:itemID="{1BBBB38F-B785-43FA-8C1E-B6D6B5CA93C6}"/>
</file>

<file path=customXml/itemProps3.xml><?xml version="1.0" encoding="utf-8"?>
<ds:datastoreItem xmlns:ds="http://schemas.openxmlformats.org/officeDocument/2006/customXml" ds:itemID="{16C9252A-F8AD-41B5-A461-00C3FB84DF3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167</Words>
  <Characters>956</Characters>
  <Application>Microsoft Office Word</Application>
  <DocSecurity>0</DocSecurity>
  <Lines>7</Lines>
  <Paragraphs>2</Paragraphs>
  <ScaleCrop>false</ScaleCrop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Kurz</dc:creator>
  <cp:keywords/>
  <dc:description/>
  <cp:lastModifiedBy>Sarah Kurz</cp:lastModifiedBy>
  <cp:revision>3</cp:revision>
  <dcterms:created xsi:type="dcterms:W3CDTF">2024-11-22T20:48:00Z</dcterms:created>
  <dcterms:modified xsi:type="dcterms:W3CDTF">2024-11-22T20:51:00Z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0x010100BAD75EA75CD83B45A34259F0B184D0270046BCFC8BEE9F164099E99F62FD0393EA</vt:lpwstr>
  </property>
  <property fmtid="{D5CDD505-2E9C-101B-9397-08002B2CF9AE}" pid="3" name="Order">
    <vt:r8>96300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TemplateUrl">
    <vt:lpwstr/>
  </property>
  <property fmtid="{D5CDD505-2E9C-101B-9397-08002B2CF9AE}" pid="9" name="ComplianceAssetId">
    <vt:lpwstr/>
  </property>
</Properties>
</file>