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14F9" w:rsidRPr="008949B5" w14:paraId="439D3768" w14:textId="77777777" w:rsidTr="007314F9">
        <w:trPr>
          <w:trHeight w:val="432"/>
        </w:trPr>
        <w:tc>
          <w:tcPr>
            <w:tcW w:w="5395" w:type="dxa"/>
          </w:tcPr>
          <w:p w14:paraId="11DD119D" w14:textId="77777777" w:rsidR="007314F9" w:rsidRPr="008949B5" w:rsidRDefault="007314F9" w:rsidP="00AF3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Area Agency on Aging </w:t>
            </w:r>
          </w:p>
        </w:tc>
        <w:tc>
          <w:tcPr>
            <w:tcW w:w="5395" w:type="dxa"/>
          </w:tcPr>
          <w:p w14:paraId="68F96B7B" w14:textId="77777777" w:rsidR="007314F9" w:rsidRPr="008949B5" w:rsidRDefault="007314F9" w:rsidP="00AF3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SUA Reviewer </w:t>
            </w:r>
          </w:p>
        </w:tc>
      </w:tr>
      <w:tr w:rsidR="007314F9" w:rsidRPr="008949B5" w14:paraId="6F39810A" w14:textId="77777777" w:rsidTr="007314F9">
        <w:trPr>
          <w:trHeight w:val="432"/>
        </w:trPr>
        <w:tc>
          <w:tcPr>
            <w:tcW w:w="5395" w:type="dxa"/>
          </w:tcPr>
          <w:p w14:paraId="7D48FCD6" w14:textId="77777777" w:rsidR="007314F9" w:rsidRPr="008949B5" w:rsidRDefault="007314F9" w:rsidP="00193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Case Manager </w:t>
            </w:r>
          </w:p>
        </w:tc>
        <w:tc>
          <w:tcPr>
            <w:tcW w:w="5395" w:type="dxa"/>
          </w:tcPr>
          <w:p w14:paraId="74189C85" w14:textId="77777777" w:rsidR="007314F9" w:rsidRPr="008949B5" w:rsidRDefault="007314F9" w:rsidP="00193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Review Date </w:t>
            </w:r>
          </w:p>
        </w:tc>
      </w:tr>
      <w:tr w:rsidR="00EF728C" w:rsidRPr="008949B5" w14:paraId="26604213" w14:textId="77777777" w:rsidTr="007314F9">
        <w:trPr>
          <w:trHeight w:val="432"/>
        </w:trPr>
        <w:tc>
          <w:tcPr>
            <w:tcW w:w="5395" w:type="dxa"/>
          </w:tcPr>
          <w:p w14:paraId="01A53692" w14:textId="77777777" w:rsidR="00EF728C" w:rsidRPr="008949B5" w:rsidRDefault="00EF728C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Client ID </w:t>
            </w:r>
          </w:p>
        </w:tc>
        <w:tc>
          <w:tcPr>
            <w:tcW w:w="5395" w:type="dxa"/>
          </w:tcPr>
          <w:p w14:paraId="3A2B336A" w14:textId="77777777" w:rsidR="00EF728C" w:rsidRPr="008949B5" w:rsidRDefault="00EF728C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B5">
              <w:rPr>
                <w:rFonts w:asciiTheme="minorHAnsi" w:hAnsiTheme="minorHAnsi" w:cstheme="minorHAnsi"/>
                <w:sz w:val="22"/>
                <w:szCs w:val="22"/>
              </w:rPr>
              <w:t xml:space="preserve">Initial Assess. Date </w:t>
            </w:r>
          </w:p>
        </w:tc>
      </w:tr>
      <w:bookmarkEnd w:id="0"/>
    </w:tbl>
    <w:p w14:paraId="357A86A6" w14:textId="77777777" w:rsidR="006C0229" w:rsidRPr="00BD63D7" w:rsidRDefault="006C0229">
      <w:pPr>
        <w:rPr>
          <w:rFonts w:asciiTheme="minorHAnsi" w:hAnsiTheme="minorHAnsi" w:cstheme="minorHAnsi"/>
        </w:rPr>
      </w:pPr>
    </w:p>
    <w:p w14:paraId="388C4E12" w14:textId="77777777" w:rsidR="001D5D2E" w:rsidRPr="00BD63D7" w:rsidRDefault="00B55E83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ASSESSMENT</w:t>
      </w:r>
      <w:r w:rsidR="00DB0DFD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DB0DFD" w:rsidRPr="00BD63D7">
        <w:rPr>
          <w:rFonts w:asciiTheme="minorHAnsi" w:hAnsiTheme="minorHAnsi" w:cstheme="minorHAnsi"/>
          <w:b/>
          <w:i/>
        </w:rPr>
        <w:t>OAA 102(11)(B</w:t>
      </w:r>
      <w:r w:rsidR="003C0726" w:rsidRPr="00BD63D7">
        <w:rPr>
          <w:rFonts w:asciiTheme="minorHAnsi" w:hAnsiTheme="minorHAnsi" w:cstheme="minorHAnsi"/>
          <w:b/>
          <w:i/>
        </w:rPr>
        <w:t>)(i) and OAA 102(11)(B)(iv)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297A18" w:rsidRPr="007314F9" w14:paraId="10775E50" w14:textId="77777777" w:rsidTr="007314F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799BD21E" w14:textId="77777777" w:rsidR="00297A18" w:rsidRPr="007314F9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69D8B0F9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390A25D6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555A535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053D01B6" w14:textId="77777777" w:rsidR="00297A18" w:rsidRPr="007314F9" w:rsidRDefault="00297A18" w:rsidP="00297A1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297A18" w:rsidRPr="007314F9" w14:paraId="60274CFF" w14:textId="77777777" w:rsidTr="007314F9">
        <w:trPr>
          <w:trHeight w:val="584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E69E992" w14:textId="77777777" w:rsidR="00297A18" w:rsidRPr="007314F9" w:rsidRDefault="00297A18" w:rsidP="00BE13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B379E3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File contains </w:t>
            </w:r>
            <w:r w:rsidR="00EF728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comprehensive assessment:</w:t>
            </w:r>
            <w:r w:rsidRPr="007314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325CF5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24F17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4FCFC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3E3AB16" w14:textId="77777777" w:rsidR="00297A18" w:rsidRPr="007314F9" w:rsidRDefault="00297A18" w:rsidP="00297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A18" w:rsidRPr="007314F9" w14:paraId="5E14A1E1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C1C2F4" w14:textId="77777777" w:rsidR="00297A18" w:rsidRPr="007314F9" w:rsidRDefault="00297A18" w:rsidP="00BE1387">
            <w:pPr>
              <w:ind w:left="-1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 indicates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completion of each assessment area 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60EF32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C521DE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B0E6D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9396FF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F67FC" w:rsidRPr="007314F9" w14:paraId="6DB29577" w14:textId="77777777" w:rsidTr="007314F9">
        <w:trPr>
          <w:trHeight w:val="413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38A67880" w14:textId="06C062C5" w:rsidR="00AF67FC" w:rsidRPr="007314F9" w:rsidRDefault="0030066B" w:rsidP="007314F9">
            <w:pPr>
              <w:ind w:left="315" w:hang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Supplemental Services</w:t>
            </w:r>
            <w:r w:rsidR="00EF6388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Respite</w:t>
            </w:r>
            <w:r w:rsidR="007314F9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</w:t>
            </w:r>
            <w:r w:rsidR="00AF67F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ualifiers: care receiver needs assistance with 2ADL’s or has a cognitive impairment</w:t>
            </w:r>
          </w:p>
          <w:p w14:paraId="3092C68F" w14:textId="77777777" w:rsidR="007314F9" w:rsidRPr="007314F9" w:rsidRDefault="003D4C7F" w:rsidP="007314F9">
            <w:pPr>
              <w:ind w:left="315" w:hang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Sec OAA Sec. 373(</w:t>
            </w:r>
            <w:r w:rsidR="00AF67FC"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c)(1)(B) and </w:t>
            </w:r>
          </w:p>
          <w:p w14:paraId="1F6724B8" w14:textId="09D8242F" w:rsidR="00AF67FC" w:rsidRPr="007314F9" w:rsidRDefault="00AF67FC" w:rsidP="007314F9">
            <w:pPr>
              <w:ind w:left="315" w:hang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Sec. 102 </w:t>
            </w:r>
            <w:r w:rsidR="003D4C7F"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proofErr w:type="gramStart"/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)(</w:t>
            </w:r>
            <w:proofErr w:type="gramEnd"/>
            <w:r w:rsidRPr="007314F9">
              <w:rPr>
                <w:rFonts w:asciiTheme="minorHAnsi" w:hAnsiTheme="minorHAnsi" w:cstheme="minorHAnsi"/>
                <w:b/>
                <w:sz w:val="22"/>
                <w:szCs w:val="22"/>
              </w:rPr>
              <w:t>A) and {B).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52F87A2A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21737680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595CCC9" w14:textId="77777777" w:rsidR="00AF67FC" w:rsidRPr="007314F9" w:rsidRDefault="00AF67FC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3EDE3561" w14:textId="77777777" w:rsidR="00AF67FC" w:rsidRPr="007314F9" w:rsidRDefault="00AF67FC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7F1817A6" w14:textId="77777777" w:rsidTr="007314F9">
        <w:trPr>
          <w:trHeight w:val="413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71CDE27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Physical needs: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9837BF9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37D866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758BD5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1824EDD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66C15F6C" w14:textId="77777777" w:rsidTr="007314F9">
        <w:trPr>
          <w:trHeight w:val="431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503151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Psychological needs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80D91A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158AC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79769D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C85713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4F1B6728" w14:textId="77777777" w:rsidTr="007314F9">
        <w:trPr>
          <w:trHeight w:val="359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76A540" w14:textId="77777777" w:rsidR="00297A18" w:rsidRPr="007314F9" w:rsidRDefault="00297A18" w:rsidP="007314F9">
            <w:pPr>
              <w:ind w:firstLineChars="157" w:firstLine="3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Social needs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AE5B2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EA8A0E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BF141A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D72FB31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A18" w:rsidRPr="007314F9" w14:paraId="4B8C6F97" w14:textId="77777777" w:rsidTr="007314F9">
        <w:trPr>
          <w:trHeight w:val="63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5159FF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File indicates </w:t>
            </w:r>
            <w:r w:rsidR="00EF728C"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periodic reassessment and revision of the status of the older individual has occurred: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F67E20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518072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B961C4" w14:textId="77777777" w:rsidR="00297A18" w:rsidRPr="007314F9" w:rsidRDefault="00297A18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2E87991" w14:textId="77777777" w:rsidR="00297A18" w:rsidRPr="007314F9" w:rsidRDefault="00297A18" w:rsidP="00297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A1CB5F" w14:textId="77777777" w:rsidR="00DB0DFD" w:rsidRPr="00BD63D7" w:rsidRDefault="00DB0DFD" w:rsidP="00B33B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B03DB59" w14:textId="77777777" w:rsidR="008418EB" w:rsidRPr="00BD63D7" w:rsidRDefault="00DB0DFD" w:rsidP="009952A2">
      <w:pPr>
        <w:rPr>
          <w:rFonts w:asciiTheme="minorHAnsi" w:hAnsiTheme="minorHAnsi" w:cstheme="minorHAnsi"/>
          <w:b/>
          <w:i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SERVICE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PLAN</w:t>
      </w:r>
      <w:r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C0726" w:rsidRPr="00BD63D7">
        <w:rPr>
          <w:rFonts w:asciiTheme="minorHAnsi" w:hAnsiTheme="minorHAnsi" w:cstheme="minorHAnsi"/>
          <w:b/>
          <w:i/>
        </w:rPr>
        <w:t>OAA 102(11)(B)(ii)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6C0229" w:rsidRPr="007314F9" w14:paraId="62CA0A64" w14:textId="77777777" w:rsidTr="007314F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E02A506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68199C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4F5C69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3D000B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5DB779D7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0BF32D31" w14:textId="77777777" w:rsidTr="007314F9">
        <w:trPr>
          <w:trHeight w:val="42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BFD7DA2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5. File has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required service plan:</w:t>
            </w:r>
            <w:r w:rsidRPr="007314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6C9B1D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B8D7B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38EB1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AA08AA1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229" w:rsidRPr="007314F9" w14:paraId="3275EF34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195718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 Plan addresses areas of need identified in the assessment: 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2EE039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5CE6D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11854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33ACB9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13167AF6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6667FE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File/Service Plan coordinates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services and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resources with existing Service Plans: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0B06DC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6FC0A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93EDFAC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17AB60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18AD176B" w14:textId="77777777" w:rsidTr="007314F9">
        <w:trPr>
          <w:trHeight w:val="64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77F739" w14:textId="77777777" w:rsidR="006C0229" w:rsidRPr="007314F9" w:rsidRDefault="006C0229" w:rsidP="007314F9">
            <w:pPr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File/Service Plan </w:t>
            </w:r>
            <w:r w:rsidR="00466063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includes coordination of the resources and services provided with information and assistance services under this act/OAA: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5426F6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67A2B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DAA10B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0611D48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229" w:rsidRPr="007314F9" w14:paraId="66715088" w14:textId="77777777" w:rsidTr="007314F9">
        <w:trPr>
          <w:trHeight w:val="615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68298E" w14:textId="77777777" w:rsidR="006C0229" w:rsidRPr="007314F9" w:rsidRDefault="006C0229" w:rsidP="00BE13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Service Plan reviewed and updated as appropriate: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E0F0395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091A2E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53E599D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4009C19" w14:textId="77777777" w:rsidR="006C0229" w:rsidRPr="007314F9" w:rsidRDefault="006C0229" w:rsidP="006C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2B6F5D" w14:textId="77777777" w:rsidR="001D5D2E" w:rsidRPr="00BD63D7" w:rsidRDefault="001B17DE" w:rsidP="002C68F2">
      <w:pPr>
        <w:spacing w:line="360" w:lineRule="auto"/>
        <w:rPr>
          <w:rFonts w:asciiTheme="minorHAnsi" w:hAnsiTheme="minorHAnsi" w:cstheme="minorHAnsi"/>
        </w:rPr>
      </w:pPr>
      <w:r w:rsidRPr="00BD63D7">
        <w:rPr>
          <w:rFonts w:asciiTheme="minorHAnsi" w:hAnsiTheme="minorHAnsi" w:cstheme="minorHAnsi"/>
        </w:rPr>
        <w:t xml:space="preserve">      </w:t>
      </w:r>
    </w:p>
    <w:p w14:paraId="315C033A" w14:textId="77777777" w:rsidR="001B17DE" w:rsidRPr="00BD63D7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lastRenderedPageBreak/>
        <w:t>PRIVACY AND</w:t>
      </w:r>
      <w:r w:rsidR="00430C9A" w:rsidRPr="00BD63D7">
        <w:rPr>
          <w:rFonts w:asciiTheme="minorHAnsi" w:hAnsiTheme="minorHAnsi" w:cstheme="minorHAnsi"/>
          <w:b/>
          <w:sz w:val="24"/>
          <w:szCs w:val="24"/>
        </w:rPr>
        <w:t xml:space="preserve"> CONSENTS</w:t>
      </w:r>
      <w:r w:rsidR="001B17DE" w:rsidRPr="00BD63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52A2" w:rsidRPr="00BD63D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952A2" w:rsidRPr="00BD63D7">
        <w:rPr>
          <w:rFonts w:asciiTheme="minorHAnsi" w:hAnsiTheme="minorHAnsi" w:cstheme="minorHAnsi"/>
          <w:b/>
          <w:i/>
        </w:rPr>
        <w:t xml:space="preserve">CFR 45 </w:t>
      </w:r>
      <w:hyperlink r:id="rId8" w:history="1">
        <w:r w:rsidR="009952A2" w:rsidRPr="00BD63D7">
          <w:rPr>
            <w:rFonts w:asciiTheme="minorHAnsi" w:hAnsiTheme="minorHAnsi" w:cstheme="minorHAnsi"/>
            <w:b/>
            <w:i/>
          </w:rPr>
          <w:t>Sec.160</w:t>
        </w:r>
      </w:hyperlink>
      <w:r w:rsidR="009952A2" w:rsidRPr="00BD63D7">
        <w:rPr>
          <w:rFonts w:asciiTheme="minorHAnsi" w:hAnsiTheme="minorHAnsi" w:cstheme="minorHAnsi"/>
          <w:b/>
          <w:i/>
        </w:rPr>
        <w:t xml:space="preserve">, Sec.162, </w:t>
      </w:r>
      <w:hyperlink r:id="rId9" w:history="1">
        <w:r w:rsidR="009952A2" w:rsidRPr="00BD63D7">
          <w:rPr>
            <w:rFonts w:asciiTheme="minorHAnsi" w:hAnsiTheme="minorHAnsi" w:cstheme="minorHAnsi"/>
            <w:b/>
            <w:i/>
          </w:rPr>
          <w:t>Sec.164</w:t>
        </w:r>
      </w:hyperlink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6C0229" w:rsidRPr="007314F9" w14:paraId="37B95F83" w14:textId="77777777" w:rsidTr="006C022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1F483A4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C6AED91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D2895FC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90EDB3C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9FD5BD8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7214A0D9" w14:textId="77777777" w:rsidTr="00E23B21">
        <w:trPr>
          <w:trHeight w:val="287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D91E999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7. File has required HIPAA docs (Notice of Privacy Practices and signed Receipt of Notice of Privacy Practices):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1BB7796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E789A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0980B62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3F967EB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6BA184" w14:textId="74D97C8E" w:rsidR="007314F9" w:rsidRDefault="007314F9" w:rsidP="00BA680A">
      <w:pPr>
        <w:rPr>
          <w:rFonts w:asciiTheme="minorHAnsi" w:hAnsiTheme="minorHAnsi" w:cstheme="minorHAnsi"/>
          <w:b/>
          <w:sz w:val="24"/>
          <w:szCs w:val="24"/>
        </w:rPr>
      </w:pPr>
    </w:p>
    <w:p w14:paraId="648E11BB" w14:textId="77777777" w:rsidR="00BA680A" w:rsidRPr="00BD63D7" w:rsidRDefault="00BA680A" w:rsidP="00BA680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 xml:space="preserve">CONTRIBUTIONS - </w:t>
      </w:r>
      <w:r w:rsidR="00A04174" w:rsidRPr="00BD63D7">
        <w:rPr>
          <w:rFonts w:asciiTheme="minorHAnsi" w:hAnsiTheme="minorHAnsi" w:cstheme="minorHAnsi"/>
          <w:b/>
          <w:i/>
        </w:rPr>
        <w:t>OAA 315(b</w:t>
      </w:r>
      <w:proofErr w:type="gramStart"/>
      <w:r w:rsidR="00A04174" w:rsidRPr="00BD63D7">
        <w:rPr>
          <w:rFonts w:asciiTheme="minorHAnsi" w:hAnsiTheme="minorHAnsi" w:cstheme="minorHAnsi"/>
          <w:b/>
          <w:i/>
        </w:rPr>
        <w:t>)(</w:t>
      </w:r>
      <w:proofErr w:type="gramEnd"/>
      <w:r w:rsidR="00A04174" w:rsidRPr="00BD63D7">
        <w:rPr>
          <w:rFonts w:asciiTheme="minorHAnsi" w:hAnsiTheme="minorHAnsi" w:cstheme="minorHAnsi"/>
          <w:b/>
          <w:i/>
        </w:rPr>
        <w:t>1) and 45 CFR 1321.67(a)(1)</w:t>
      </w: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6C0229" w:rsidRPr="007314F9" w14:paraId="278D1ABE" w14:textId="77777777" w:rsidTr="006C0229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94B2EDE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451BEC3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F0FF697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273B7BA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C5C2F3D" w14:textId="77777777" w:rsidR="006C0229" w:rsidRPr="007314F9" w:rsidRDefault="006C0229" w:rsidP="006C022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6C0229" w:rsidRPr="007314F9" w14:paraId="445F47F9" w14:textId="77777777" w:rsidTr="00E23B2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B47ADEF" w14:textId="392AC3CA" w:rsidR="006C0229" w:rsidRPr="007314F9" w:rsidRDefault="006C0229" w:rsidP="00731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8. Clients</w:t>
            </w:r>
            <w:r w:rsidR="009340FC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314F9" w:rsidRPr="007314F9">
              <w:rPr>
                <w:rFonts w:asciiTheme="minorHAnsi" w:hAnsiTheme="minorHAnsi" w:cstheme="minorHAnsi"/>
                <w:sz w:val="22"/>
                <w:szCs w:val="22"/>
              </w:rPr>
              <w:t>caregivers</w:t>
            </w:r>
            <w:r w:rsidR="009340FC" w:rsidRPr="007314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are offered the opportunity to voluntarily contribute: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E88B88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3DB4D9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D4FDDDF" w14:textId="77777777" w:rsidR="006C0229" w:rsidRPr="007314F9" w:rsidRDefault="006C0229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BFF835C" w14:textId="77777777" w:rsidR="006C0229" w:rsidRPr="007314F9" w:rsidRDefault="006C0229" w:rsidP="006C0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58F67F" w14:textId="77777777" w:rsidR="00BD63D7" w:rsidRDefault="00BD63D7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DF53436" w14:textId="77777777" w:rsidR="001B17DE" w:rsidRPr="00BD63D7" w:rsidRDefault="00430C9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NARRATIVE</w:t>
      </w:r>
      <w:r w:rsidR="00BA680A" w:rsidRPr="00BD63D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A680A" w:rsidRPr="00BD63D7">
        <w:rPr>
          <w:rFonts w:asciiTheme="minorHAnsi" w:hAnsiTheme="minorHAnsi" w:cstheme="minorHAnsi"/>
          <w:b/>
          <w:i/>
        </w:rPr>
        <w:t>OAA 102(11)(B)(iii)</w:t>
      </w: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740"/>
      </w:tblGrid>
      <w:tr w:rsidR="00906FF1" w:rsidRPr="007314F9" w14:paraId="2FD6CDFC" w14:textId="77777777" w:rsidTr="00A07651">
        <w:trPr>
          <w:trHeight w:val="30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2E0DFCB" w14:textId="77777777" w:rsidR="00906FF1" w:rsidRPr="007314F9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7F66968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3367B99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C3054A1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452B793C" w14:textId="77777777" w:rsidR="00906FF1" w:rsidRPr="007314F9" w:rsidRDefault="00906FF1" w:rsidP="00A0765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7314F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906FF1" w:rsidRPr="007314F9" w14:paraId="3A35F6F2" w14:textId="77777777" w:rsidTr="00E23B21">
        <w:trPr>
          <w:trHeight w:val="512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EA9188F" w14:textId="77777777" w:rsidR="00906FF1" w:rsidRPr="007314F9" w:rsidRDefault="00906FF1" w:rsidP="00EF7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>9. File contains periodic narrative notes documenting a thorough and comprehensive approach indicating that</w:t>
            </w:r>
            <w:r w:rsidR="00BD63D7"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coordination and monitoring of formal and </w:t>
            </w:r>
            <w:r w:rsidR="00EF728C" w:rsidRPr="007314F9">
              <w:rPr>
                <w:rFonts w:asciiTheme="minorHAnsi" w:hAnsiTheme="minorHAnsi" w:cstheme="minorHAnsi"/>
                <w:sz w:val="22"/>
                <w:szCs w:val="22"/>
              </w:rPr>
              <w:t>informal</w:t>
            </w:r>
            <w:r w:rsidRPr="007314F9">
              <w:rPr>
                <w:rFonts w:asciiTheme="minorHAnsi" w:hAnsiTheme="minorHAnsi" w:cstheme="minorHAnsi"/>
                <w:sz w:val="22"/>
                <w:szCs w:val="22"/>
              </w:rPr>
              <w:t xml:space="preserve"> service delivery, including coordination and monitoring to ensure that services specified in the plan are being provided: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82001E4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F53670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36196A" w14:textId="77777777" w:rsidR="00906FF1" w:rsidRPr="007314F9" w:rsidRDefault="00906FF1" w:rsidP="007314F9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7314F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679D038" w14:textId="77777777" w:rsidR="00906FF1" w:rsidRPr="007314F9" w:rsidRDefault="00906FF1" w:rsidP="00A07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F6C78" w14:textId="77777777" w:rsidR="00BE1387" w:rsidRPr="00BD63D7" w:rsidRDefault="00BE1387" w:rsidP="007D3B61">
      <w:pPr>
        <w:rPr>
          <w:rFonts w:asciiTheme="minorHAnsi" w:hAnsiTheme="minorHAnsi" w:cstheme="minorHAnsi"/>
        </w:rPr>
      </w:pPr>
    </w:p>
    <w:p w14:paraId="5901072B" w14:textId="77777777" w:rsidR="00430C9A" w:rsidRPr="00BD63D7" w:rsidRDefault="00430C9A" w:rsidP="007D3B61">
      <w:pPr>
        <w:rPr>
          <w:rFonts w:asciiTheme="minorHAnsi" w:hAnsiTheme="minorHAnsi" w:cstheme="minorHAnsi"/>
        </w:rPr>
      </w:pPr>
    </w:p>
    <w:p w14:paraId="177CD2B7" w14:textId="60805DF3" w:rsidR="00281796" w:rsidRDefault="00BA680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BD63D7">
        <w:rPr>
          <w:rFonts w:asciiTheme="minorHAnsi" w:hAnsiTheme="minorHAnsi" w:cstheme="minorHAnsi"/>
          <w:b/>
          <w:sz w:val="24"/>
          <w:szCs w:val="24"/>
        </w:rPr>
        <w:t>NOTES</w:t>
      </w:r>
    </w:p>
    <w:p w14:paraId="37A10CF8" w14:textId="570C18AE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Style w:val="EndnoteReference"/>
          <w:rFonts w:asciiTheme="minorHAnsi" w:hAnsiTheme="minorHAnsi" w:cstheme="minorHAnsi"/>
          <w:b/>
          <w:sz w:val="24"/>
          <w:szCs w:val="24"/>
        </w:rPr>
        <w:endnoteReference w:id="1"/>
      </w:r>
    </w:p>
    <w:p w14:paraId="061BAEA5" w14:textId="411F2EAC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44E5306" w14:textId="2BD40584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FE467D9" w14:textId="7870FA4C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213F293A" w14:textId="0F1D540A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32DBF6C" w14:textId="3D15907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F54E7CB" w14:textId="774D558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CD6DC67" w14:textId="09D25CD3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63FB270" w14:textId="34AD5DD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9F5AAD6" w14:textId="60A7DA9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227A9114" w14:textId="531C7026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05075160" w14:textId="04C9951D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446A26B8" w14:textId="375C28A0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658F5C69" w14:textId="47D923A0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70389826" w14:textId="4631E0A4" w:rsidR="007314F9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p w14:paraId="0283D0B8" w14:textId="77777777" w:rsidR="007314F9" w:rsidRPr="00BD63D7" w:rsidRDefault="007314F9" w:rsidP="00430C9A">
      <w:pPr>
        <w:rPr>
          <w:rFonts w:asciiTheme="minorHAnsi" w:hAnsiTheme="minorHAnsi" w:cstheme="minorHAnsi"/>
          <w:b/>
          <w:sz w:val="24"/>
          <w:szCs w:val="24"/>
        </w:rPr>
      </w:pPr>
    </w:p>
    <w:sectPr w:rsidR="007314F9" w:rsidRPr="00BD63D7" w:rsidSect="007314F9">
      <w:headerReference w:type="default" r:id="rId10"/>
      <w:pgSz w:w="12240" w:h="15840"/>
      <w:pgMar w:top="1872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23D5" w14:textId="77777777" w:rsidR="00B379E3" w:rsidRDefault="00B379E3" w:rsidP="00B379E3">
      <w:r>
        <w:separator/>
      </w:r>
    </w:p>
  </w:endnote>
  <w:endnote w:type="continuationSeparator" w:id="0">
    <w:p w14:paraId="397F9B38" w14:textId="77777777" w:rsidR="00B379E3" w:rsidRDefault="00B379E3" w:rsidP="00B379E3">
      <w:r>
        <w:continuationSeparator/>
      </w:r>
    </w:p>
  </w:endnote>
  <w:endnote w:id="1">
    <w:p w14:paraId="6FB34CC7" w14:textId="3F8AB69D" w:rsidR="007314F9" w:rsidRDefault="007314F9">
      <w:pPr>
        <w:pStyle w:val="EndnoteText"/>
      </w:pPr>
      <w:r>
        <w:rPr>
          <w:rStyle w:val="EndnoteReference"/>
        </w:rPr>
        <w:endnoteRef/>
      </w:r>
      <w:r>
        <w:rPr>
          <w:rStyle w:val="EndnoteReference"/>
        </w:rPr>
        <w:endnoteRef/>
      </w:r>
      <w:r>
        <w:t xml:space="preserve"> </w:t>
      </w:r>
      <w:hyperlink r:id="rId1" w:history="1">
        <w:r>
          <w:rPr>
            <w:rStyle w:val="Hyperlink"/>
          </w:rPr>
          <w:t>Older Americans Act (2020 compilation)</w:t>
        </w:r>
      </w:hyperlink>
    </w:p>
    <w:p w14:paraId="6BE80813" w14:textId="3239A1D5" w:rsidR="007314F9" w:rsidRDefault="007314F9">
      <w:pPr>
        <w:pStyle w:val="EndnoteText"/>
      </w:pPr>
      <w:hyperlink r:id="rId2" w:history="1">
        <w:r>
          <w:rPr>
            <w:rStyle w:val="Hyperlink"/>
          </w:rPr>
          <w:t>45 CFR Part 1321 - GRANTS TO STATE AND COMMUNITY PROGRAMS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31EB" w14:textId="77777777" w:rsidR="00B379E3" w:rsidRDefault="00B379E3" w:rsidP="00B379E3">
      <w:r>
        <w:separator/>
      </w:r>
    </w:p>
  </w:footnote>
  <w:footnote w:type="continuationSeparator" w:id="0">
    <w:p w14:paraId="22AEA2F3" w14:textId="77777777" w:rsidR="00B379E3" w:rsidRDefault="00B379E3" w:rsidP="00B3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6587" w14:textId="7126FAA0" w:rsidR="00B379E3" w:rsidRDefault="00B379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0D80D" wp14:editId="0E4D4AEF">
          <wp:simplePos x="0" y="0"/>
          <wp:positionH relativeFrom="column">
            <wp:posOffset>3600</wp:posOffset>
          </wp:positionH>
          <wp:positionV relativeFrom="paragraph">
            <wp:posOffset>3600</wp:posOffset>
          </wp:positionV>
          <wp:extent cx="1274445" cy="525780"/>
          <wp:effectExtent l="0" t="0" r="190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ab/>
      <w:t xml:space="preserve">    </w:t>
    </w:r>
    <w:r w:rsidR="00BD63D7">
      <w:rPr>
        <w:b/>
        <w:sz w:val="40"/>
        <w:szCs w:val="40"/>
      </w:rPr>
      <w:t xml:space="preserve">           </w:t>
    </w:r>
    <w:r w:rsidR="00601185" w:rsidRPr="00601185">
      <w:rPr>
        <w:rFonts w:asciiTheme="minorHAnsi" w:hAnsiTheme="minorHAnsi" w:cstheme="minorHAnsi"/>
        <w:b/>
        <w:sz w:val="32"/>
        <w:szCs w:val="32"/>
      </w:rPr>
      <w:t>Caregiver</w:t>
    </w:r>
    <w:r w:rsidR="00601185">
      <w:rPr>
        <w:b/>
        <w:sz w:val="40"/>
        <w:szCs w:val="40"/>
      </w:rPr>
      <w:t xml:space="preserve"> </w:t>
    </w:r>
    <w:r w:rsidRPr="00BD63D7">
      <w:rPr>
        <w:rFonts w:asciiTheme="minorHAnsi" w:hAnsiTheme="minorHAnsi" w:cstheme="minorHAnsi"/>
        <w:b/>
        <w:sz w:val="32"/>
        <w:szCs w:val="32"/>
      </w:rPr>
      <w:t>Case Management QA Review Form</w:t>
    </w:r>
    <w:r w:rsidRPr="00BD63D7">
      <w:rPr>
        <w:rFonts w:asciiTheme="minorHAnsi" w:hAnsiTheme="minorHAnsi" w:cstheme="minorHAnsi"/>
        <w:b/>
        <w:sz w:val="32"/>
        <w:szCs w:val="32"/>
      </w:rPr>
      <w:tab/>
    </w:r>
    <w:r>
      <w:rPr>
        <w:rFonts w:asciiTheme="minorHAnsi" w:hAnsiTheme="minorHAnsi" w:cstheme="minorHAnsi"/>
        <w:b/>
        <w:sz w:val="40"/>
        <w:szCs w:val="40"/>
      </w:rPr>
      <w:t xml:space="preserve">     </w:t>
    </w:r>
    <w:r w:rsidRPr="00BD63D7">
      <w:rPr>
        <w:rFonts w:asciiTheme="minorHAnsi" w:hAnsiTheme="minorHAnsi" w:cstheme="minorHAnsi"/>
        <w:sz w:val="28"/>
        <w:szCs w:val="28"/>
      </w:rPr>
      <w:t>SFY 202</w:t>
    </w:r>
    <w:r w:rsidR="00745A8A">
      <w:rPr>
        <w:rFonts w:asciiTheme="minorHAnsi" w:hAnsiTheme="minorHAnsi" w:cstheme="minorHAnsi"/>
        <w:sz w:val="28"/>
        <w:szCs w:val="28"/>
      </w:rPr>
      <w:t>4</w:t>
    </w:r>
    <w:r>
      <w:rPr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FBA"/>
    <w:multiLevelType w:val="hybridMultilevel"/>
    <w:tmpl w:val="4E5453B4"/>
    <w:lvl w:ilvl="0" w:tplc="111A7EB4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B3319"/>
    <w:multiLevelType w:val="hybridMultilevel"/>
    <w:tmpl w:val="DE4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613"/>
    <w:multiLevelType w:val="hybridMultilevel"/>
    <w:tmpl w:val="B43E605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04B0A88"/>
    <w:multiLevelType w:val="hybridMultilevel"/>
    <w:tmpl w:val="0316BB80"/>
    <w:lvl w:ilvl="0" w:tplc="93F82A02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A49EA"/>
    <w:multiLevelType w:val="hybridMultilevel"/>
    <w:tmpl w:val="0B063A94"/>
    <w:lvl w:ilvl="0" w:tplc="6218B18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0364E"/>
    <w:multiLevelType w:val="hybridMultilevel"/>
    <w:tmpl w:val="76C4A90E"/>
    <w:lvl w:ilvl="0" w:tplc="43209F66">
      <w:start w:val="1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461A8"/>
    <w:multiLevelType w:val="hybridMultilevel"/>
    <w:tmpl w:val="5D18B6E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3"/>
    <w:rsid w:val="00017D89"/>
    <w:rsid w:val="00024B73"/>
    <w:rsid w:val="0007169D"/>
    <w:rsid w:val="000C739B"/>
    <w:rsid w:val="00130145"/>
    <w:rsid w:val="001609D7"/>
    <w:rsid w:val="001627D2"/>
    <w:rsid w:val="001754DA"/>
    <w:rsid w:val="001B17DE"/>
    <w:rsid w:val="001B70FD"/>
    <w:rsid w:val="001D5D2E"/>
    <w:rsid w:val="001E6D6D"/>
    <w:rsid w:val="002229D0"/>
    <w:rsid w:val="00281796"/>
    <w:rsid w:val="0028365D"/>
    <w:rsid w:val="00297A18"/>
    <w:rsid w:val="002A06C6"/>
    <w:rsid w:val="002A24BC"/>
    <w:rsid w:val="002B6BFE"/>
    <w:rsid w:val="002C68F2"/>
    <w:rsid w:val="002E04A8"/>
    <w:rsid w:val="0030066B"/>
    <w:rsid w:val="0030496C"/>
    <w:rsid w:val="0037314A"/>
    <w:rsid w:val="003A38E3"/>
    <w:rsid w:val="003C0726"/>
    <w:rsid w:val="003D4C7F"/>
    <w:rsid w:val="00415463"/>
    <w:rsid w:val="00427B8F"/>
    <w:rsid w:val="00430C9A"/>
    <w:rsid w:val="00453B5A"/>
    <w:rsid w:val="00455E6A"/>
    <w:rsid w:val="00466063"/>
    <w:rsid w:val="00487938"/>
    <w:rsid w:val="004B4630"/>
    <w:rsid w:val="004D7FAB"/>
    <w:rsid w:val="005031C3"/>
    <w:rsid w:val="005C0A06"/>
    <w:rsid w:val="00601185"/>
    <w:rsid w:val="006B2866"/>
    <w:rsid w:val="006B606C"/>
    <w:rsid w:val="006C0229"/>
    <w:rsid w:val="006C6B39"/>
    <w:rsid w:val="006F47C4"/>
    <w:rsid w:val="0070762E"/>
    <w:rsid w:val="00717D4E"/>
    <w:rsid w:val="007314F9"/>
    <w:rsid w:val="00745A8A"/>
    <w:rsid w:val="00755C5E"/>
    <w:rsid w:val="0076579B"/>
    <w:rsid w:val="007D3B61"/>
    <w:rsid w:val="007F1B97"/>
    <w:rsid w:val="008418EB"/>
    <w:rsid w:val="00865E64"/>
    <w:rsid w:val="008949B5"/>
    <w:rsid w:val="008B1107"/>
    <w:rsid w:val="008C44B3"/>
    <w:rsid w:val="008D31A9"/>
    <w:rsid w:val="00906FF1"/>
    <w:rsid w:val="009340FC"/>
    <w:rsid w:val="00971286"/>
    <w:rsid w:val="00976C1C"/>
    <w:rsid w:val="009952A2"/>
    <w:rsid w:val="009A00F3"/>
    <w:rsid w:val="009B46AD"/>
    <w:rsid w:val="009E242F"/>
    <w:rsid w:val="00A04174"/>
    <w:rsid w:val="00A07651"/>
    <w:rsid w:val="00A471D0"/>
    <w:rsid w:val="00A717E4"/>
    <w:rsid w:val="00AF67FC"/>
    <w:rsid w:val="00B2486E"/>
    <w:rsid w:val="00B33B8C"/>
    <w:rsid w:val="00B379E3"/>
    <w:rsid w:val="00B55E83"/>
    <w:rsid w:val="00BA680A"/>
    <w:rsid w:val="00BD1E15"/>
    <w:rsid w:val="00BD63D7"/>
    <w:rsid w:val="00BE1387"/>
    <w:rsid w:val="00BF36F6"/>
    <w:rsid w:val="00C00209"/>
    <w:rsid w:val="00C046B5"/>
    <w:rsid w:val="00C3716D"/>
    <w:rsid w:val="00C401CC"/>
    <w:rsid w:val="00C87968"/>
    <w:rsid w:val="00CA5DFC"/>
    <w:rsid w:val="00CC61D9"/>
    <w:rsid w:val="00CE0D14"/>
    <w:rsid w:val="00D01DB2"/>
    <w:rsid w:val="00D01F00"/>
    <w:rsid w:val="00D4652E"/>
    <w:rsid w:val="00D62553"/>
    <w:rsid w:val="00D66B6C"/>
    <w:rsid w:val="00D70983"/>
    <w:rsid w:val="00D7135D"/>
    <w:rsid w:val="00D92C0E"/>
    <w:rsid w:val="00DA5CCF"/>
    <w:rsid w:val="00DB0DFD"/>
    <w:rsid w:val="00DD50E6"/>
    <w:rsid w:val="00E053CA"/>
    <w:rsid w:val="00E06F0E"/>
    <w:rsid w:val="00E23B21"/>
    <w:rsid w:val="00ED0444"/>
    <w:rsid w:val="00EF6388"/>
    <w:rsid w:val="00EF728C"/>
    <w:rsid w:val="00F360BD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57F31D3"/>
  <w15:chartTrackingRefBased/>
  <w15:docId w15:val="{3F2FDA2B-2573-4208-98CD-BC4156B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C6B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B39"/>
  </w:style>
  <w:style w:type="character" w:customStyle="1" w:styleId="CommentTextChar">
    <w:name w:val="Comment Text Char"/>
    <w:basedOn w:val="DefaultParagraphFont"/>
    <w:link w:val="CommentText"/>
    <w:rsid w:val="006C6B39"/>
  </w:style>
  <w:style w:type="paragraph" w:styleId="CommentSubject">
    <w:name w:val="annotation subject"/>
    <w:basedOn w:val="CommentText"/>
    <w:next w:val="CommentText"/>
    <w:link w:val="CommentSubjectChar"/>
    <w:rsid w:val="006C6B39"/>
    <w:rPr>
      <w:b/>
      <w:bCs/>
    </w:rPr>
  </w:style>
  <w:style w:type="character" w:customStyle="1" w:styleId="CommentSubjectChar">
    <w:name w:val="Comment Subject Char"/>
    <w:link w:val="CommentSubject"/>
    <w:rsid w:val="006C6B39"/>
    <w:rPr>
      <w:b/>
      <w:bCs/>
    </w:rPr>
  </w:style>
  <w:style w:type="paragraph" w:styleId="BalloonText">
    <w:name w:val="Balloon Text"/>
    <w:basedOn w:val="Normal"/>
    <w:link w:val="BalloonTextChar"/>
    <w:rsid w:val="006C6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B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E3"/>
  </w:style>
  <w:style w:type="paragraph" w:styleId="Footer">
    <w:name w:val="footer"/>
    <w:basedOn w:val="Normal"/>
    <w:link w:val="FooterChar"/>
    <w:rsid w:val="00B3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9E3"/>
  </w:style>
  <w:style w:type="paragraph" w:styleId="ListParagraph">
    <w:name w:val="List Paragraph"/>
    <w:basedOn w:val="Normal"/>
    <w:uiPriority w:val="34"/>
    <w:qFormat/>
    <w:rsid w:val="00B379E3"/>
    <w:pPr>
      <w:ind w:left="720"/>
      <w:contextualSpacing/>
    </w:pPr>
  </w:style>
  <w:style w:type="table" w:styleId="TableGrid">
    <w:name w:val="Table Grid"/>
    <w:basedOn w:val="TableNormal"/>
    <w:rsid w:val="00EF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314F9"/>
  </w:style>
  <w:style w:type="character" w:customStyle="1" w:styleId="EndnoteTextChar">
    <w:name w:val="Endnote Text Char"/>
    <w:basedOn w:val="DefaultParagraphFont"/>
    <w:link w:val="EndnoteText"/>
    <w:rsid w:val="007314F9"/>
  </w:style>
  <w:style w:type="character" w:styleId="EndnoteReference">
    <w:name w:val="endnote reference"/>
    <w:basedOn w:val="DefaultParagraphFont"/>
    <w:rsid w:val="007314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1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nara/cfr/waisidx_07/45cfr160_07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ess.gpo.gov/nara/cfr/waisidx_07/45cfr164_07.html" TargetMode="External"/><Relationship Id="rId14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w.cornell.edu/cfr/text/45/part-1321" TargetMode="External"/><Relationship Id="rId1" Type="http://schemas.openxmlformats.org/officeDocument/2006/relationships/hyperlink" Target="https://acl.gov/sites/default/files/about-acl/2020-04/Older%20Americans%20Act%20Of%201965%20as%20amended%20by%20Public%20Law%20116-131%20on%203-25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d840cca-7d07-4fad-b3e1-9ad378913c0c">2022-10-14T05:00:00+00:00</Review_x0020_Date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State_x0020_Fiscal_x0020_Year xmlns="bd840cca-7d07-4fad-b3e1-9ad378913c0c">SFY 23</State_x0020_Fiscal_x0020_Year>
    <DHHSInternetWCP xmlns="32249c65-da49-47e9-984a-f0159a6f027c">
      <Value>61</Value>
    </DHHSInternetWCP>
    <Document_x0020_Type xmlns="bd840cca-7d07-4fad-b3e1-9ad378913c0c">
      <Value>Form</Value>
      <Value>Guidance</Value>
    </Document_x0020_Type>
    <Description0 xmlns="bd840cca-7d07-4fad-b3e1-9ad378913c0c" xsi:nil="true"/>
    <Keyword xmlns="bd840cca-7d07-4fad-b3e1-9ad378913c0c">
      <Value>III-E</Value>
    </Keyword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358E7-2D88-4C22-8D6C-D6BAB097F47A}"/>
</file>

<file path=customXml/itemProps2.xml><?xml version="1.0" encoding="utf-8"?>
<ds:datastoreItem xmlns:ds="http://schemas.openxmlformats.org/officeDocument/2006/customXml" ds:itemID="{7A9D194B-987A-4272-AA3B-340247E4AC6E}"/>
</file>

<file path=customXml/itemProps3.xml><?xml version="1.0" encoding="utf-8"?>
<ds:datastoreItem xmlns:ds="http://schemas.openxmlformats.org/officeDocument/2006/customXml" ds:itemID="{FEA2F3C1-518C-443D-8C2E-FBD288388E39}"/>
</file>

<file path=customXml/itemProps4.xml><?xml version="1.0" encoding="utf-8"?>
<ds:datastoreItem xmlns:ds="http://schemas.openxmlformats.org/officeDocument/2006/customXml" ds:itemID="{111A790F-54AF-4352-AC67-E56108E2E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MANAGEMENT QA REVIEW FORM</vt:lpstr>
    </vt:vector>
  </TitlesOfParts>
  <Company>HHSS</Company>
  <LinksUpToDate>false</LinksUpToDate>
  <CharactersWithSpaces>2190</CharactersWithSpaces>
  <SharedDoc>false</SharedDoc>
  <HLinks>
    <vt:vector size="12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http://www.access.gpo.gov/nara/cfr/waisidx_07/45cfr164_07.html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http://www.access.gpo.gov/nara/cfr/waisidx_07/45cfr160_07.html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Case Management File Review Checklist</dc:title>
  <dc:subject/>
  <dc:creator>aschard</dc:creator>
  <cp:keywords/>
  <dc:description/>
  <cp:lastModifiedBy>Cynthia Brammeier</cp:lastModifiedBy>
  <cp:revision>9</cp:revision>
  <cp:lastPrinted>2020-01-27T15:08:00Z</cp:lastPrinted>
  <dcterms:created xsi:type="dcterms:W3CDTF">2022-06-01T16:18:00Z</dcterms:created>
  <dcterms:modified xsi:type="dcterms:W3CDTF">2022-06-02T15:17:00Z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0x010100BAD75EA75CD83B45A34259F0B184D027005F4454C181345A4F91883644386E43BF</vt:lpwstr>
  </property>
  <property fmtid="{D5CDD505-2E9C-101B-9397-08002B2CF9AE}" pid="3" name="Order">
    <vt:r8>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