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314F9" w:rsidRPr="008949B5" w14:paraId="439D3768" w14:textId="77777777" w:rsidTr="007314F9">
        <w:trPr>
          <w:trHeight w:val="432"/>
        </w:trPr>
        <w:tc>
          <w:tcPr>
            <w:tcW w:w="5395" w:type="dxa"/>
          </w:tcPr>
          <w:p w14:paraId="11DD119D" w14:textId="77777777" w:rsidR="007314F9" w:rsidRPr="008949B5" w:rsidRDefault="007314F9" w:rsidP="00AF30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B5">
              <w:rPr>
                <w:rFonts w:asciiTheme="minorHAnsi" w:hAnsiTheme="minorHAnsi" w:cstheme="minorHAnsi"/>
                <w:sz w:val="22"/>
                <w:szCs w:val="22"/>
              </w:rPr>
              <w:t xml:space="preserve">Area Agency on Aging </w:t>
            </w:r>
          </w:p>
        </w:tc>
        <w:tc>
          <w:tcPr>
            <w:tcW w:w="5395" w:type="dxa"/>
          </w:tcPr>
          <w:p w14:paraId="68F96B7B" w14:textId="77777777" w:rsidR="007314F9" w:rsidRPr="008949B5" w:rsidRDefault="007314F9" w:rsidP="00AF30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B5">
              <w:rPr>
                <w:rFonts w:asciiTheme="minorHAnsi" w:hAnsiTheme="minorHAnsi" w:cstheme="minorHAnsi"/>
                <w:sz w:val="22"/>
                <w:szCs w:val="22"/>
              </w:rPr>
              <w:t xml:space="preserve">SUA Reviewer </w:t>
            </w:r>
          </w:p>
        </w:tc>
      </w:tr>
      <w:tr w:rsidR="007314F9" w:rsidRPr="008949B5" w14:paraId="6F39810A" w14:textId="77777777" w:rsidTr="007314F9">
        <w:trPr>
          <w:trHeight w:val="432"/>
        </w:trPr>
        <w:tc>
          <w:tcPr>
            <w:tcW w:w="5395" w:type="dxa"/>
          </w:tcPr>
          <w:p w14:paraId="7D48FCD6" w14:textId="77777777" w:rsidR="007314F9" w:rsidRPr="008949B5" w:rsidRDefault="007314F9" w:rsidP="00193F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B5">
              <w:rPr>
                <w:rFonts w:asciiTheme="minorHAnsi" w:hAnsiTheme="minorHAnsi" w:cstheme="minorHAnsi"/>
                <w:sz w:val="22"/>
                <w:szCs w:val="22"/>
              </w:rPr>
              <w:t xml:space="preserve">Case Manager </w:t>
            </w:r>
          </w:p>
        </w:tc>
        <w:tc>
          <w:tcPr>
            <w:tcW w:w="5395" w:type="dxa"/>
          </w:tcPr>
          <w:p w14:paraId="74189C85" w14:textId="77777777" w:rsidR="007314F9" w:rsidRPr="008949B5" w:rsidRDefault="007314F9" w:rsidP="00193F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B5">
              <w:rPr>
                <w:rFonts w:asciiTheme="minorHAnsi" w:hAnsiTheme="minorHAnsi" w:cstheme="minorHAnsi"/>
                <w:sz w:val="22"/>
                <w:szCs w:val="22"/>
              </w:rPr>
              <w:t xml:space="preserve">Review Date </w:t>
            </w:r>
          </w:p>
        </w:tc>
      </w:tr>
      <w:tr w:rsidR="00EF728C" w:rsidRPr="008949B5" w14:paraId="26604213" w14:textId="77777777" w:rsidTr="007314F9">
        <w:trPr>
          <w:trHeight w:val="432"/>
        </w:trPr>
        <w:tc>
          <w:tcPr>
            <w:tcW w:w="5395" w:type="dxa"/>
          </w:tcPr>
          <w:p w14:paraId="01A53692" w14:textId="77777777" w:rsidR="00EF728C" w:rsidRPr="008949B5" w:rsidRDefault="00EF728C" w:rsidP="00EF72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B5">
              <w:rPr>
                <w:rFonts w:asciiTheme="minorHAnsi" w:hAnsiTheme="minorHAnsi" w:cstheme="minorHAnsi"/>
                <w:sz w:val="22"/>
                <w:szCs w:val="22"/>
              </w:rPr>
              <w:t xml:space="preserve">Client ID </w:t>
            </w:r>
          </w:p>
        </w:tc>
        <w:tc>
          <w:tcPr>
            <w:tcW w:w="5395" w:type="dxa"/>
          </w:tcPr>
          <w:p w14:paraId="3A2B336A" w14:textId="77777777" w:rsidR="00EF728C" w:rsidRPr="008949B5" w:rsidRDefault="00EF728C" w:rsidP="00EF72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B5">
              <w:rPr>
                <w:rFonts w:asciiTheme="minorHAnsi" w:hAnsiTheme="minorHAnsi" w:cstheme="minorHAnsi"/>
                <w:sz w:val="22"/>
                <w:szCs w:val="22"/>
              </w:rPr>
              <w:t xml:space="preserve">Initial Assess. Date </w:t>
            </w:r>
          </w:p>
        </w:tc>
      </w:tr>
    </w:tbl>
    <w:p w14:paraId="357A86A6" w14:textId="77777777" w:rsidR="006C0229" w:rsidRPr="00BD63D7" w:rsidRDefault="006C0229">
      <w:pPr>
        <w:rPr>
          <w:rFonts w:asciiTheme="minorHAnsi" w:hAnsiTheme="minorHAnsi" w:cstheme="minorHAnsi"/>
        </w:rPr>
      </w:pPr>
    </w:p>
    <w:p w14:paraId="388C4E12" w14:textId="77777777" w:rsidR="001D5D2E" w:rsidRPr="00BD63D7" w:rsidRDefault="00B55E83">
      <w:pPr>
        <w:rPr>
          <w:rFonts w:asciiTheme="minorHAnsi" w:hAnsiTheme="minorHAnsi" w:cstheme="minorHAnsi"/>
          <w:b/>
          <w:sz w:val="24"/>
          <w:szCs w:val="24"/>
        </w:rPr>
      </w:pPr>
      <w:r w:rsidRPr="00BD63D7">
        <w:rPr>
          <w:rFonts w:asciiTheme="minorHAnsi" w:hAnsiTheme="minorHAnsi" w:cstheme="minorHAnsi"/>
          <w:b/>
          <w:sz w:val="24"/>
          <w:szCs w:val="24"/>
        </w:rPr>
        <w:t>ASSESSMENT</w:t>
      </w:r>
      <w:r w:rsidR="00DB0DFD" w:rsidRPr="00BD63D7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DB0DFD" w:rsidRPr="00BD63D7">
        <w:rPr>
          <w:rFonts w:asciiTheme="minorHAnsi" w:hAnsiTheme="minorHAnsi" w:cstheme="minorHAnsi"/>
          <w:b/>
          <w:i/>
        </w:rPr>
        <w:t>OAA 102(11)(B</w:t>
      </w:r>
      <w:r w:rsidR="003C0726" w:rsidRPr="00BD63D7">
        <w:rPr>
          <w:rFonts w:asciiTheme="minorHAnsi" w:hAnsiTheme="minorHAnsi" w:cstheme="minorHAnsi"/>
          <w:b/>
          <w:i/>
        </w:rPr>
        <w:t>)(i) and OAA 102(11)(B)(iv)</w:t>
      </w:r>
    </w:p>
    <w:tbl>
      <w:tblPr>
        <w:tblW w:w="10687" w:type="dxa"/>
        <w:tblInd w:w="108" w:type="dxa"/>
        <w:tblLook w:val="04A0" w:firstRow="1" w:lastRow="0" w:firstColumn="1" w:lastColumn="0" w:noHBand="0" w:noVBand="1"/>
      </w:tblPr>
      <w:tblGrid>
        <w:gridCol w:w="4420"/>
        <w:gridCol w:w="960"/>
        <w:gridCol w:w="960"/>
        <w:gridCol w:w="960"/>
        <w:gridCol w:w="3387"/>
      </w:tblGrid>
      <w:tr w:rsidR="00297A18" w:rsidRPr="007314F9" w14:paraId="10775E50" w14:textId="77777777" w:rsidTr="007314F9">
        <w:trPr>
          <w:trHeight w:val="30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14:paraId="799BD21E" w14:textId="77777777" w:rsidR="00297A18" w:rsidRPr="007314F9" w:rsidRDefault="00297A18" w:rsidP="00297A18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Assessed Area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14:paraId="69D8B0F9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14:paraId="390A25D6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14:paraId="555A535D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center"/>
            <w:hideMark/>
          </w:tcPr>
          <w:p w14:paraId="053D01B6" w14:textId="77777777" w:rsidR="00297A18" w:rsidRPr="007314F9" w:rsidRDefault="00297A18" w:rsidP="00297A18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Comments</w:t>
            </w:r>
          </w:p>
        </w:tc>
      </w:tr>
      <w:tr w:rsidR="00297A18" w:rsidRPr="007314F9" w14:paraId="60274CFF" w14:textId="77777777" w:rsidTr="007314F9">
        <w:trPr>
          <w:trHeight w:val="584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4E69E992" w14:textId="77777777" w:rsidR="00297A18" w:rsidRPr="007314F9" w:rsidRDefault="00297A18" w:rsidP="00BE138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 w:rsidR="00B379E3"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File contains </w:t>
            </w:r>
            <w:r w:rsidR="00EF728C"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</w:t>
            </w: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comprehensive assessment:</w:t>
            </w:r>
            <w:r w:rsidRPr="007314F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0325CF5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724F174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F4FCFCD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53E3AB16" w14:textId="77777777" w:rsidR="00297A18" w:rsidRPr="007314F9" w:rsidRDefault="00297A18" w:rsidP="00297A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7A18" w:rsidRPr="007314F9" w14:paraId="5E14A1E1" w14:textId="77777777" w:rsidTr="007314F9">
        <w:trPr>
          <w:trHeight w:val="615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EC1C2F4" w14:textId="77777777" w:rsidR="00297A18" w:rsidRPr="007314F9" w:rsidRDefault="00297A18" w:rsidP="00BE1387">
            <w:pPr>
              <w:ind w:left="-1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File indicates </w:t>
            </w:r>
            <w:r w:rsidR="00EF728C"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completion of each assessment area : 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A60EF32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3C521DE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CB0E6D0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99396FF" w14:textId="77777777" w:rsidR="00297A18" w:rsidRPr="007314F9" w:rsidRDefault="00297A18" w:rsidP="00297A1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F67FC" w:rsidRPr="007314F9" w14:paraId="6DB29577" w14:textId="77777777" w:rsidTr="007314F9">
        <w:trPr>
          <w:trHeight w:val="413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14:paraId="38A67880" w14:textId="06C062C5" w:rsidR="00AF67FC" w:rsidRPr="007314F9" w:rsidRDefault="0030066B" w:rsidP="007314F9">
            <w:pPr>
              <w:ind w:left="315" w:hang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Supplemental Services</w:t>
            </w:r>
            <w:r w:rsidR="00EF6388"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 Respite</w:t>
            </w:r>
            <w:r w:rsidR="007314F9"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</w:t>
            </w:r>
            <w:r w:rsidR="00AF67FC"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ualifiers: care receiver needs assistance with 2ADL’s or has a cognitive impairment</w:t>
            </w:r>
          </w:p>
          <w:p w14:paraId="3092C68F" w14:textId="77777777" w:rsidR="007314F9" w:rsidRPr="007314F9" w:rsidRDefault="003D4C7F" w:rsidP="007314F9">
            <w:pPr>
              <w:ind w:left="315" w:hang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b/>
                <w:sz w:val="22"/>
                <w:szCs w:val="22"/>
              </w:rPr>
              <w:t>Sec OAA Sec. 373(</w:t>
            </w:r>
            <w:r w:rsidR="00AF67FC" w:rsidRPr="007314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c)(1)(B) and </w:t>
            </w:r>
          </w:p>
          <w:p w14:paraId="1F6724B8" w14:textId="09D8242F" w:rsidR="00AF67FC" w:rsidRPr="007314F9" w:rsidRDefault="00AF67FC" w:rsidP="007314F9">
            <w:pPr>
              <w:ind w:left="315" w:hang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Sec. 102 </w:t>
            </w:r>
            <w:r w:rsidR="003D4C7F" w:rsidRPr="007314F9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7314F9">
              <w:rPr>
                <w:rFonts w:asciiTheme="minorHAnsi" w:hAnsiTheme="minorHAnsi" w:cstheme="minorHAnsi"/>
                <w:b/>
                <w:sz w:val="22"/>
                <w:szCs w:val="22"/>
              </w:rPr>
              <w:t>22)(A) and {B).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14:paraId="52F87A2A" w14:textId="77777777" w:rsidR="00AF67FC" w:rsidRPr="007314F9" w:rsidRDefault="00AF67FC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14:paraId="21737680" w14:textId="77777777" w:rsidR="00AF67FC" w:rsidRPr="007314F9" w:rsidRDefault="00AF67FC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14:paraId="6595CCC9" w14:textId="77777777" w:rsidR="00AF67FC" w:rsidRPr="007314F9" w:rsidRDefault="00AF67FC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</w:tcPr>
          <w:p w14:paraId="3EDE3561" w14:textId="77777777" w:rsidR="00AF67FC" w:rsidRPr="007314F9" w:rsidRDefault="00AF67FC" w:rsidP="00297A1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97A18" w:rsidRPr="007314F9" w14:paraId="7F1817A6" w14:textId="77777777" w:rsidTr="007314F9">
        <w:trPr>
          <w:trHeight w:val="413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71CDE27" w14:textId="77777777" w:rsidR="00297A18" w:rsidRPr="007314F9" w:rsidRDefault="00297A18" w:rsidP="007314F9">
            <w:pPr>
              <w:ind w:firstLineChars="157" w:firstLine="34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Physical needs: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9837BF9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437D866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D758BD5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01824EDD" w14:textId="77777777" w:rsidR="00297A18" w:rsidRPr="007314F9" w:rsidRDefault="00297A18" w:rsidP="00297A1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97A18" w:rsidRPr="007314F9" w14:paraId="66C15F6C" w14:textId="77777777" w:rsidTr="007314F9">
        <w:trPr>
          <w:trHeight w:val="431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A503151" w14:textId="77777777" w:rsidR="00297A18" w:rsidRPr="007314F9" w:rsidRDefault="00297A18" w:rsidP="007314F9">
            <w:pPr>
              <w:ind w:firstLineChars="157" w:firstLine="34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>Psychological needs</w:t>
            </w: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180D91A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7158AC4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079769D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EC85713" w14:textId="77777777" w:rsidR="00297A18" w:rsidRPr="007314F9" w:rsidRDefault="00297A18" w:rsidP="00297A1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97A18" w:rsidRPr="007314F9" w14:paraId="4F1B6728" w14:textId="77777777" w:rsidTr="007314F9">
        <w:trPr>
          <w:trHeight w:val="359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376A540" w14:textId="77777777" w:rsidR="00297A18" w:rsidRPr="007314F9" w:rsidRDefault="00297A18" w:rsidP="007314F9">
            <w:pPr>
              <w:ind w:firstLineChars="157" w:firstLine="34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>Social needs</w:t>
            </w: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9AE5B20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0EA8A0E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0BF141A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4D72FB31" w14:textId="77777777" w:rsidR="00297A18" w:rsidRPr="007314F9" w:rsidRDefault="00297A18" w:rsidP="00297A1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97A18" w:rsidRPr="007314F9" w14:paraId="4B8C6F97" w14:textId="77777777" w:rsidTr="007314F9">
        <w:trPr>
          <w:trHeight w:val="63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95159FF" w14:textId="77777777" w:rsidR="00297A18" w:rsidRPr="007314F9" w:rsidRDefault="00297A18" w:rsidP="00297A1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File indicates </w:t>
            </w:r>
            <w:r w:rsidR="00EF728C"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</w:t>
            </w: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periodic reassessment and revision of the status of the older individual has occurred: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0F67E20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B518072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0B961C4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2E87991" w14:textId="77777777" w:rsidR="00297A18" w:rsidRPr="007314F9" w:rsidRDefault="00297A18" w:rsidP="00297A1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5A1CB5F" w14:textId="77777777" w:rsidR="00DB0DFD" w:rsidRPr="00BD63D7" w:rsidRDefault="00DB0DFD" w:rsidP="00B33B8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B03DB59" w14:textId="77777777" w:rsidR="008418EB" w:rsidRPr="00BD63D7" w:rsidRDefault="00DB0DFD" w:rsidP="009952A2">
      <w:pPr>
        <w:rPr>
          <w:rFonts w:asciiTheme="minorHAnsi" w:hAnsiTheme="minorHAnsi" w:cstheme="minorHAnsi"/>
          <w:b/>
          <w:i/>
        </w:rPr>
      </w:pPr>
      <w:r w:rsidRPr="00BD63D7">
        <w:rPr>
          <w:rFonts w:asciiTheme="minorHAnsi" w:hAnsiTheme="minorHAnsi" w:cstheme="minorHAnsi"/>
          <w:b/>
          <w:sz w:val="24"/>
          <w:szCs w:val="24"/>
        </w:rPr>
        <w:t>SERVICE</w:t>
      </w:r>
      <w:r w:rsidR="00430C9A" w:rsidRPr="00BD63D7">
        <w:rPr>
          <w:rFonts w:asciiTheme="minorHAnsi" w:hAnsiTheme="minorHAnsi" w:cstheme="minorHAnsi"/>
          <w:b/>
          <w:sz w:val="24"/>
          <w:szCs w:val="24"/>
        </w:rPr>
        <w:t xml:space="preserve"> PLAN</w:t>
      </w:r>
      <w:r w:rsidRPr="00BD63D7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3C0726" w:rsidRPr="00BD63D7">
        <w:rPr>
          <w:rFonts w:asciiTheme="minorHAnsi" w:hAnsiTheme="minorHAnsi" w:cstheme="minorHAnsi"/>
          <w:b/>
          <w:i/>
        </w:rPr>
        <w:t>OAA 102(11)(B)(ii)</w:t>
      </w:r>
    </w:p>
    <w:tbl>
      <w:tblPr>
        <w:tblW w:w="10687" w:type="dxa"/>
        <w:tblInd w:w="108" w:type="dxa"/>
        <w:tblLook w:val="04A0" w:firstRow="1" w:lastRow="0" w:firstColumn="1" w:lastColumn="0" w:noHBand="0" w:noVBand="1"/>
      </w:tblPr>
      <w:tblGrid>
        <w:gridCol w:w="4420"/>
        <w:gridCol w:w="960"/>
        <w:gridCol w:w="960"/>
        <w:gridCol w:w="960"/>
        <w:gridCol w:w="3387"/>
      </w:tblGrid>
      <w:tr w:rsidR="006C0229" w:rsidRPr="007314F9" w14:paraId="62CA0A64" w14:textId="77777777" w:rsidTr="007314F9">
        <w:trPr>
          <w:trHeight w:val="30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2E02A506" w14:textId="77777777" w:rsidR="006C0229" w:rsidRPr="007314F9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Assessed Area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368199CB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24F5C695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03D000B3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5DB779D7" w14:textId="77777777" w:rsidR="006C0229" w:rsidRPr="007314F9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Comments</w:t>
            </w:r>
          </w:p>
        </w:tc>
      </w:tr>
      <w:tr w:rsidR="006C0229" w:rsidRPr="007314F9" w14:paraId="0BF32D31" w14:textId="77777777" w:rsidTr="007314F9">
        <w:trPr>
          <w:trHeight w:val="422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7BFD7DA2" w14:textId="77777777" w:rsidR="006C0229" w:rsidRPr="007314F9" w:rsidRDefault="006C0229" w:rsidP="006C0229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5. File has </w:t>
            </w:r>
            <w:r w:rsidR="00EF728C"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>required service plan:</w:t>
            </w:r>
            <w:r w:rsidRPr="007314F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6C9B1DA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2B8D7BB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838EB1D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AA08AA1" w14:textId="77777777" w:rsidR="006C0229" w:rsidRPr="007314F9" w:rsidRDefault="006C0229" w:rsidP="006C02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0229" w:rsidRPr="007314F9" w14:paraId="3275EF34" w14:textId="77777777" w:rsidTr="007314F9">
        <w:trPr>
          <w:trHeight w:val="615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B195718" w14:textId="77777777" w:rsidR="006C0229" w:rsidRPr="007314F9" w:rsidRDefault="006C0229" w:rsidP="007314F9">
            <w:pPr>
              <w:ind w:left="31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Service Plan addresses areas of need identified in the assessment:  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62EE039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F5CE6DD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A11854D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D33ACB9" w14:textId="77777777" w:rsidR="006C0229" w:rsidRPr="007314F9" w:rsidRDefault="006C0229" w:rsidP="006C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229" w:rsidRPr="007314F9" w14:paraId="13167AF6" w14:textId="77777777" w:rsidTr="007314F9">
        <w:trPr>
          <w:trHeight w:val="615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16667FE" w14:textId="77777777" w:rsidR="006C0229" w:rsidRPr="007314F9" w:rsidRDefault="006C0229" w:rsidP="007314F9">
            <w:pPr>
              <w:ind w:left="31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File/Service Plan coordinates </w:t>
            </w:r>
            <w:r w:rsidR="00EF728C"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services and </w:t>
            </w: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>resources with existing Service Plans: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0B06DC5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B6FC0AA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93EDFAC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C17AB60" w14:textId="77777777" w:rsidR="006C0229" w:rsidRPr="007314F9" w:rsidRDefault="006C0229" w:rsidP="006C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229" w:rsidRPr="007314F9" w14:paraId="18AD176B" w14:textId="77777777" w:rsidTr="007314F9">
        <w:trPr>
          <w:trHeight w:val="645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77F739" w14:textId="77777777" w:rsidR="006C0229" w:rsidRPr="007314F9" w:rsidRDefault="006C0229" w:rsidP="007314F9">
            <w:pPr>
              <w:ind w:left="31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File/Service Plan </w:t>
            </w:r>
            <w:r w:rsidR="00466063"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includes coordination of the resources and services provided with information and assistance services under this act/OAA: 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55426F6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867A2BB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ADAA10B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0611D48" w14:textId="77777777" w:rsidR="006C0229" w:rsidRPr="007314F9" w:rsidRDefault="006C0229" w:rsidP="006C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229" w:rsidRPr="007314F9" w14:paraId="66715088" w14:textId="77777777" w:rsidTr="007314F9">
        <w:trPr>
          <w:trHeight w:val="615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368298E" w14:textId="77777777" w:rsidR="006C0229" w:rsidRPr="007314F9" w:rsidRDefault="006C0229" w:rsidP="00BE13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 </w:t>
            </w: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Service Plan reviewed and updated as appropriate: 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E0F0395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1091A2E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53E599D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4009C19" w14:textId="77777777" w:rsidR="006C0229" w:rsidRPr="007314F9" w:rsidRDefault="006C0229" w:rsidP="006C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42B6F5D" w14:textId="77777777" w:rsidR="001D5D2E" w:rsidRPr="00BD63D7" w:rsidRDefault="001B17DE" w:rsidP="002C68F2">
      <w:pPr>
        <w:spacing w:line="360" w:lineRule="auto"/>
        <w:rPr>
          <w:rFonts w:asciiTheme="minorHAnsi" w:hAnsiTheme="minorHAnsi" w:cstheme="minorHAnsi"/>
        </w:rPr>
      </w:pPr>
      <w:r w:rsidRPr="00BD63D7">
        <w:rPr>
          <w:rFonts w:asciiTheme="minorHAnsi" w:hAnsiTheme="minorHAnsi" w:cstheme="minorHAnsi"/>
        </w:rPr>
        <w:t xml:space="preserve">      </w:t>
      </w:r>
    </w:p>
    <w:p w14:paraId="315C033A" w14:textId="77777777" w:rsidR="001B17DE" w:rsidRPr="00BD63D7" w:rsidRDefault="00BA680A" w:rsidP="00430C9A">
      <w:pPr>
        <w:rPr>
          <w:rFonts w:asciiTheme="minorHAnsi" w:hAnsiTheme="minorHAnsi" w:cstheme="minorHAnsi"/>
          <w:b/>
          <w:sz w:val="24"/>
          <w:szCs w:val="24"/>
        </w:rPr>
      </w:pPr>
      <w:r w:rsidRPr="00BD63D7">
        <w:rPr>
          <w:rFonts w:asciiTheme="minorHAnsi" w:hAnsiTheme="minorHAnsi" w:cstheme="minorHAnsi"/>
          <w:b/>
          <w:sz w:val="24"/>
          <w:szCs w:val="24"/>
        </w:rPr>
        <w:t>PRIVACY AND</w:t>
      </w:r>
      <w:r w:rsidR="00430C9A" w:rsidRPr="00BD63D7">
        <w:rPr>
          <w:rFonts w:asciiTheme="minorHAnsi" w:hAnsiTheme="minorHAnsi" w:cstheme="minorHAnsi"/>
          <w:b/>
          <w:sz w:val="24"/>
          <w:szCs w:val="24"/>
        </w:rPr>
        <w:t xml:space="preserve"> CONSENTS</w:t>
      </w:r>
      <w:r w:rsidR="001B17DE" w:rsidRPr="00BD63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952A2" w:rsidRPr="00BD63D7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9952A2" w:rsidRPr="00BD63D7">
        <w:rPr>
          <w:rFonts w:asciiTheme="minorHAnsi" w:hAnsiTheme="minorHAnsi" w:cstheme="minorHAnsi"/>
          <w:b/>
          <w:i/>
        </w:rPr>
        <w:t xml:space="preserve">CFR 45 </w:t>
      </w:r>
      <w:hyperlink r:id="rId8" w:history="1">
        <w:r w:rsidR="009952A2" w:rsidRPr="00BD63D7">
          <w:rPr>
            <w:rFonts w:asciiTheme="minorHAnsi" w:hAnsiTheme="minorHAnsi" w:cstheme="minorHAnsi"/>
            <w:b/>
            <w:i/>
          </w:rPr>
          <w:t>Sec.160</w:t>
        </w:r>
      </w:hyperlink>
      <w:r w:rsidR="009952A2" w:rsidRPr="00BD63D7">
        <w:rPr>
          <w:rFonts w:asciiTheme="minorHAnsi" w:hAnsiTheme="minorHAnsi" w:cstheme="minorHAnsi"/>
          <w:b/>
          <w:i/>
        </w:rPr>
        <w:t xml:space="preserve">, Sec.162, </w:t>
      </w:r>
      <w:hyperlink r:id="rId9" w:history="1">
        <w:r w:rsidR="009952A2" w:rsidRPr="00BD63D7">
          <w:rPr>
            <w:rFonts w:asciiTheme="minorHAnsi" w:hAnsiTheme="minorHAnsi" w:cstheme="minorHAnsi"/>
            <w:b/>
            <w:i/>
          </w:rPr>
          <w:t>Sec.164</w:t>
        </w:r>
      </w:hyperlink>
    </w:p>
    <w:tbl>
      <w:tblPr>
        <w:tblW w:w="11040" w:type="dxa"/>
        <w:tblInd w:w="108" w:type="dxa"/>
        <w:tblLook w:val="04A0" w:firstRow="1" w:lastRow="0" w:firstColumn="1" w:lastColumn="0" w:noHBand="0" w:noVBand="1"/>
      </w:tblPr>
      <w:tblGrid>
        <w:gridCol w:w="4420"/>
        <w:gridCol w:w="960"/>
        <w:gridCol w:w="960"/>
        <w:gridCol w:w="960"/>
        <w:gridCol w:w="3740"/>
      </w:tblGrid>
      <w:tr w:rsidR="006C0229" w:rsidRPr="007314F9" w14:paraId="37B95F83" w14:textId="77777777" w:rsidTr="006C0229">
        <w:trPr>
          <w:trHeight w:val="30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31F483A4" w14:textId="77777777" w:rsidR="006C0229" w:rsidRPr="007314F9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Assessed Area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0C6AED91" w14:textId="77777777" w:rsidR="006C0229" w:rsidRPr="007314F9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7D2895FC" w14:textId="77777777" w:rsidR="006C0229" w:rsidRPr="007314F9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190EDB3C" w14:textId="77777777" w:rsidR="006C0229" w:rsidRPr="007314F9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N/A</w:t>
            </w:r>
          </w:p>
        </w:tc>
        <w:tc>
          <w:tcPr>
            <w:tcW w:w="37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69FD5BD8" w14:textId="77777777" w:rsidR="006C0229" w:rsidRPr="007314F9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Comments</w:t>
            </w:r>
          </w:p>
        </w:tc>
      </w:tr>
      <w:tr w:rsidR="006C0229" w:rsidRPr="007314F9" w14:paraId="7214A0D9" w14:textId="77777777" w:rsidTr="00E23B21">
        <w:trPr>
          <w:trHeight w:val="287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5D91E999" w14:textId="77777777" w:rsidR="006C0229" w:rsidRPr="007314F9" w:rsidRDefault="006C0229" w:rsidP="006C02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>7. File has required HIPAA docs (Notice of Privacy Practices and signed Receipt of Notice of Privacy Practices):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1BB7796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FE789A3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0980B62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7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3F967EB" w14:textId="77777777" w:rsidR="006C0229" w:rsidRPr="007314F9" w:rsidRDefault="006C0229" w:rsidP="006C02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6BA184" w14:textId="74D97C8E" w:rsidR="007314F9" w:rsidRDefault="007314F9" w:rsidP="00BA680A">
      <w:pPr>
        <w:rPr>
          <w:rFonts w:asciiTheme="minorHAnsi" w:hAnsiTheme="minorHAnsi" w:cstheme="minorHAnsi"/>
          <w:b/>
          <w:sz w:val="24"/>
          <w:szCs w:val="24"/>
        </w:rPr>
      </w:pPr>
    </w:p>
    <w:p w14:paraId="648E11BB" w14:textId="77777777" w:rsidR="00BA680A" w:rsidRPr="00BD63D7" w:rsidRDefault="00BA680A" w:rsidP="00BA680A">
      <w:pPr>
        <w:rPr>
          <w:rFonts w:asciiTheme="minorHAnsi" w:hAnsiTheme="minorHAnsi" w:cstheme="minorHAnsi"/>
          <w:b/>
          <w:sz w:val="24"/>
          <w:szCs w:val="24"/>
        </w:rPr>
      </w:pPr>
      <w:r w:rsidRPr="00BD63D7">
        <w:rPr>
          <w:rFonts w:asciiTheme="minorHAnsi" w:hAnsiTheme="minorHAnsi" w:cstheme="minorHAnsi"/>
          <w:b/>
          <w:sz w:val="24"/>
          <w:szCs w:val="24"/>
        </w:rPr>
        <w:t xml:space="preserve">CONTRIBUTIONS - </w:t>
      </w:r>
      <w:r w:rsidR="00A04174" w:rsidRPr="00BD63D7">
        <w:rPr>
          <w:rFonts w:asciiTheme="minorHAnsi" w:hAnsiTheme="minorHAnsi" w:cstheme="minorHAnsi"/>
          <w:b/>
          <w:i/>
        </w:rPr>
        <w:t>OAA 315(b)(1) and 45 CFR 1321.67(a)(1)</w:t>
      </w:r>
    </w:p>
    <w:tbl>
      <w:tblPr>
        <w:tblW w:w="11040" w:type="dxa"/>
        <w:tblInd w:w="108" w:type="dxa"/>
        <w:tblLook w:val="04A0" w:firstRow="1" w:lastRow="0" w:firstColumn="1" w:lastColumn="0" w:noHBand="0" w:noVBand="1"/>
      </w:tblPr>
      <w:tblGrid>
        <w:gridCol w:w="4420"/>
        <w:gridCol w:w="960"/>
        <w:gridCol w:w="960"/>
        <w:gridCol w:w="960"/>
        <w:gridCol w:w="3740"/>
      </w:tblGrid>
      <w:tr w:rsidR="006C0229" w:rsidRPr="007314F9" w14:paraId="278D1ABE" w14:textId="77777777" w:rsidTr="006C0229">
        <w:trPr>
          <w:trHeight w:val="30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394B2EDE" w14:textId="77777777" w:rsidR="006C0229" w:rsidRPr="007314F9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Assessed Area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1451BEC3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1F0FF697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4273B7BA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N/A</w:t>
            </w:r>
          </w:p>
        </w:tc>
        <w:tc>
          <w:tcPr>
            <w:tcW w:w="37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6C5C2F3D" w14:textId="77777777" w:rsidR="006C0229" w:rsidRPr="007314F9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Comments</w:t>
            </w:r>
          </w:p>
        </w:tc>
      </w:tr>
      <w:tr w:rsidR="006C0229" w:rsidRPr="007314F9" w14:paraId="445F47F9" w14:textId="77777777" w:rsidTr="00E23B21">
        <w:trPr>
          <w:trHeight w:val="512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6B47ADEF" w14:textId="392AC3CA" w:rsidR="006C0229" w:rsidRPr="007314F9" w:rsidRDefault="006C0229" w:rsidP="00731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>8. Clients</w:t>
            </w:r>
            <w:r w:rsidR="009340FC"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7314F9" w:rsidRPr="007314F9">
              <w:rPr>
                <w:rFonts w:asciiTheme="minorHAnsi" w:hAnsiTheme="minorHAnsi" w:cstheme="minorHAnsi"/>
                <w:sz w:val="22"/>
                <w:szCs w:val="22"/>
              </w:rPr>
              <w:t>caregivers</w:t>
            </w:r>
            <w:r w:rsidR="009340FC" w:rsidRPr="007314F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 are offered the opportunity to voluntarily contribute: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7E88B88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F3DB4D9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D4FDDDF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7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BFF835C" w14:textId="77777777" w:rsidR="006C0229" w:rsidRPr="007314F9" w:rsidRDefault="006C0229" w:rsidP="006C02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58F67F" w14:textId="77777777" w:rsidR="00BD63D7" w:rsidRDefault="00BD63D7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6DF53436" w14:textId="77777777" w:rsidR="001B17DE" w:rsidRPr="00BD63D7" w:rsidRDefault="00430C9A" w:rsidP="00430C9A">
      <w:pPr>
        <w:rPr>
          <w:rFonts w:asciiTheme="minorHAnsi" w:hAnsiTheme="minorHAnsi" w:cstheme="minorHAnsi"/>
          <w:b/>
          <w:sz w:val="24"/>
          <w:szCs w:val="24"/>
        </w:rPr>
      </w:pPr>
      <w:r w:rsidRPr="00BD63D7">
        <w:rPr>
          <w:rFonts w:asciiTheme="minorHAnsi" w:hAnsiTheme="minorHAnsi" w:cstheme="minorHAnsi"/>
          <w:b/>
          <w:sz w:val="24"/>
          <w:szCs w:val="24"/>
        </w:rPr>
        <w:t>NARRATIVE</w:t>
      </w:r>
      <w:r w:rsidR="00BA680A" w:rsidRPr="00BD63D7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BA680A" w:rsidRPr="00BD63D7">
        <w:rPr>
          <w:rFonts w:asciiTheme="minorHAnsi" w:hAnsiTheme="minorHAnsi" w:cstheme="minorHAnsi"/>
          <w:b/>
          <w:i/>
        </w:rPr>
        <w:t>OAA 102(11)(B)(iii)</w:t>
      </w:r>
    </w:p>
    <w:tbl>
      <w:tblPr>
        <w:tblW w:w="11040" w:type="dxa"/>
        <w:tblInd w:w="108" w:type="dxa"/>
        <w:tblLook w:val="04A0" w:firstRow="1" w:lastRow="0" w:firstColumn="1" w:lastColumn="0" w:noHBand="0" w:noVBand="1"/>
      </w:tblPr>
      <w:tblGrid>
        <w:gridCol w:w="4420"/>
        <w:gridCol w:w="960"/>
        <w:gridCol w:w="960"/>
        <w:gridCol w:w="960"/>
        <w:gridCol w:w="3740"/>
      </w:tblGrid>
      <w:tr w:rsidR="00906FF1" w:rsidRPr="007314F9" w14:paraId="2FD6CDFC" w14:textId="77777777" w:rsidTr="00A07651">
        <w:trPr>
          <w:trHeight w:val="30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72E0DFCB" w14:textId="77777777" w:rsidR="00906FF1" w:rsidRPr="007314F9" w:rsidRDefault="00906FF1" w:rsidP="00A07651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Assessed Area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37F66968" w14:textId="77777777" w:rsidR="00906FF1" w:rsidRPr="007314F9" w:rsidRDefault="00906FF1" w:rsidP="007314F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03367B99" w14:textId="77777777" w:rsidR="00906FF1" w:rsidRPr="007314F9" w:rsidRDefault="00906FF1" w:rsidP="007314F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5C3054A1" w14:textId="77777777" w:rsidR="00906FF1" w:rsidRPr="007314F9" w:rsidRDefault="00906FF1" w:rsidP="007314F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N/A</w:t>
            </w:r>
          </w:p>
        </w:tc>
        <w:tc>
          <w:tcPr>
            <w:tcW w:w="37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452B793C" w14:textId="77777777" w:rsidR="00906FF1" w:rsidRPr="007314F9" w:rsidRDefault="00906FF1" w:rsidP="00A07651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Comments</w:t>
            </w:r>
          </w:p>
        </w:tc>
      </w:tr>
      <w:tr w:rsidR="00906FF1" w:rsidRPr="007314F9" w14:paraId="3A35F6F2" w14:textId="77777777" w:rsidTr="00E23B21">
        <w:trPr>
          <w:trHeight w:val="512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5EA9188F" w14:textId="77777777" w:rsidR="00906FF1" w:rsidRPr="007314F9" w:rsidRDefault="00906FF1" w:rsidP="00EF72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>9. File contains periodic narrative notes documenting a thorough and comprehensive approach indicating that</w:t>
            </w:r>
            <w:r w:rsidR="00BD63D7"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coordination and monitoring of formal and </w:t>
            </w:r>
            <w:r w:rsidR="00EF728C" w:rsidRPr="007314F9">
              <w:rPr>
                <w:rFonts w:asciiTheme="minorHAnsi" w:hAnsiTheme="minorHAnsi" w:cstheme="minorHAnsi"/>
                <w:sz w:val="22"/>
                <w:szCs w:val="22"/>
              </w:rPr>
              <w:t>informal</w:t>
            </w: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 service delivery, including coordination and monitoring to ensure that services specified in the plan are being provided: 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82001E4" w14:textId="77777777" w:rsidR="00906FF1" w:rsidRPr="007314F9" w:rsidRDefault="00906FF1" w:rsidP="007314F9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EF53670" w14:textId="77777777" w:rsidR="00906FF1" w:rsidRPr="007314F9" w:rsidRDefault="00906FF1" w:rsidP="007314F9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036196A" w14:textId="77777777" w:rsidR="00906FF1" w:rsidRPr="007314F9" w:rsidRDefault="00906FF1" w:rsidP="007314F9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7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679D038" w14:textId="77777777" w:rsidR="00906FF1" w:rsidRPr="007314F9" w:rsidRDefault="00906FF1" w:rsidP="00A07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4F6C78" w14:textId="77777777" w:rsidR="00BE1387" w:rsidRPr="00BD63D7" w:rsidRDefault="00BE1387" w:rsidP="007D3B61">
      <w:pPr>
        <w:rPr>
          <w:rFonts w:asciiTheme="minorHAnsi" w:hAnsiTheme="minorHAnsi" w:cstheme="minorHAnsi"/>
        </w:rPr>
      </w:pPr>
    </w:p>
    <w:p w14:paraId="5901072B" w14:textId="77777777" w:rsidR="00430C9A" w:rsidRPr="00BD63D7" w:rsidRDefault="00430C9A" w:rsidP="007D3B61">
      <w:pPr>
        <w:rPr>
          <w:rFonts w:asciiTheme="minorHAnsi" w:hAnsiTheme="minorHAnsi" w:cstheme="minorHAnsi"/>
        </w:rPr>
      </w:pPr>
    </w:p>
    <w:p w14:paraId="177CD2B7" w14:textId="60805DF3" w:rsidR="00281796" w:rsidRDefault="00BA680A" w:rsidP="00430C9A">
      <w:pPr>
        <w:rPr>
          <w:rFonts w:asciiTheme="minorHAnsi" w:hAnsiTheme="minorHAnsi" w:cstheme="minorHAnsi"/>
          <w:b/>
          <w:sz w:val="24"/>
          <w:szCs w:val="24"/>
        </w:rPr>
      </w:pPr>
      <w:r w:rsidRPr="00BD63D7">
        <w:rPr>
          <w:rFonts w:asciiTheme="minorHAnsi" w:hAnsiTheme="minorHAnsi" w:cstheme="minorHAnsi"/>
          <w:b/>
          <w:sz w:val="24"/>
          <w:szCs w:val="24"/>
        </w:rPr>
        <w:t>NOTES</w:t>
      </w:r>
    </w:p>
    <w:p w14:paraId="37A10CF8" w14:textId="570C18AE" w:rsidR="007314F9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Style w:val="EndnoteReference"/>
          <w:rFonts w:asciiTheme="minorHAnsi" w:hAnsiTheme="minorHAnsi" w:cstheme="minorHAnsi"/>
          <w:b/>
          <w:sz w:val="24"/>
          <w:szCs w:val="24"/>
        </w:rPr>
        <w:endnoteReference w:id="1"/>
      </w:r>
    </w:p>
    <w:p w14:paraId="061BAEA5" w14:textId="411F2EAC" w:rsidR="007314F9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644E5306" w14:textId="2BD40584" w:rsidR="007314F9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7FE467D9" w14:textId="7870FA4C" w:rsidR="007314F9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213F293A" w14:textId="0F1D540A" w:rsidR="007314F9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732DBF6C" w14:textId="3D15907D" w:rsidR="007314F9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7F54E7CB" w14:textId="774D5586" w:rsidR="007314F9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6CD6DC67" w14:textId="09D25CD3" w:rsidR="007314F9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663FB270" w14:textId="34AD5DD6" w:rsidR="007314F9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79F5AAD6" w14:textId="60A7DA9D" w:rsidR="007314F9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227A9114" w14:textId="531C7026" w:rsidR="007314F9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05075160" w14:textId="04C9951D" w:rsidR="007314F9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446A26B8" w14:textId="375C28A0" w:rsidR="007314F9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658F5C69" w14:textId="47D923A0" w:rsidR="007314F9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70389826" w14:textId="4631E0A4" w:rsidR="007314F9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0283D0B8" w14:textId="77777777" w:rsidR="007314F9" w:rsidRPr="00BD63D7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</w:p>
    <w:sectPr w:rsidR="007314F9" w:rsidRPr="00BD63D7" w:rsidSect="007314F9">
      <w:headerReference w:type="default" r:id="rId10"/>
      <w:pgSz w:w="12240" w:h="15840"/>
      <w:pgMar w:top="1872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823D5" w14:textId="77777777" w:rsidR="00B379E3" w:rsidRDefault="00B379E3" w:rsidP="00B379E3">
      <w:r>
        <w:separator/>
      </w:r>
    </w:p>
  </w:endnote>
  <w:endnote w:type="continuationSeparator" w:id="0">
    <w:p w14:paraId="397F9B38" w14:textId="77777777" w:rsidR="00B379E3" w:rsidRDefault="00B379E3" w:rsidP="00B379E3">
      <w:r>
        <w:continuationSeparator/>
      </w:r>
    </w:p>
  </w:endnote>
  <w:endnote w:id="1">
    <w:p w14:paraId="6FB34CC7" w14:textId="3F8AB69D" w:rsidR="007314F9" w:rsidRDefault="007314F9">
      <w:pPr>
        <w:pStyle w:val="EndnoteText"/>
      </w:pPr>
      <w:r>
        <w:rPr>
          <w:rStyle w:val="EndnoteReference"/>
        </w:rPr>
        <w:endnoteRef/>
      </w:r>
      <w:r>
        <w:rPr>
          <w:rStyle w:val="EndnoteReference"/>
        </w:rPr>
        <w:endnoteRef/>
      </w:r>
      <w:r>
        <w:t xml:space="preserve"> </w:t>
      </w:r>
      <w:hyperlink r:id="rId1" w:history="1">
        <w:r>
          <w:rPr>
            <w:rStyle w:val="Hyperlink"/>
          </w:rPr>
          <w:t>Older Americans Act (2020 compilation)</w:t>
        </w:r>
      </w:hyperlink>
    </w:p>
    <w:p w14:paraId="6BE80813" w14:textId="3239A1D5" w:rsidR="007314F9" w:rsidRDefault="00C938B2">
      <w:pPr>
        <w:pStyle w:val="EndnoteText"/>
      </w:pPr>
      <w:hyperlink r:id="rId2" w:history="1">
        <w:r w:rsidR="007314F9">
          <w:rPr>
            <w:rStyle w:val="Hyperlink"/>
          </w:rPr>
          <w:t>45 CFR Part 1321 - GRANTS TO STATE AND COMMUNITY PROGRAMS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731EB" w14:textId="77777777" w:rsidR="00B379E3" w:rsidRDefault="00B379E3" w:rsidP="00B379E3">
      <w:r>
        <w:separator/>
      </w:r>
    </w:p>
  </w:footnote>
  <w:footnote w:type="continuationSeparator" w:id="0">
    <w:p w14:paraId="22AEA2F3" w14:textId="77777777" w:rsidR="00B379E3" w:rsidRDefault="00B379E3" w:rsidP="00B37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6587" w14:textId="7126FAA0" w:rsidR="00B379E3" w:rsidRDefault="00B379E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60D80D" wp14:editId="0E4D4AEF">
          <wp:simplePos x="0" y="0"/>
          <wp:positionH relativeFrom="column">
            <wp:posOffset>3600</wp:posOffset>
          </wp:positionH>
          <wp:positionV relativeFrom="paragraph">
            <wp:posOffset>3600</wp:posOffset>
          </wp:positionV>
          <wp:extent cx="1274445" cy="525780"/>
          <wp:effectExtent l="0" t="0" r="1905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40"/>
        <w:szCs w:val="40"/>
      </w:rPr>
      <w:tab/>
      <w:t xml:space="preserve">    </w:t>
    </w:r>
    <w:r w:rsidR="00BD63D7">
      <w:rPr>
        <w:b/>
        <w:sz w:val="40"/>
        <w:szCs w:val="40"/>
      </w:rPr>
      <w:t xml:space="preserve">           </w:t>
    </w:r>
    <w:r w:rsidR="00601185" w:rsidRPr="00601185">
      <w:rPr>
        <w:rFonts w:asciiTheme="minorHAnsi" w:hAnsiTheme="minorHAnsi" w:cstheme="minorHAnsi"/>
        <w:b/>
        <w:sz w:val="32"/>
        <w:szCs w:val="32"/>
      </w:rPr>
      <w:t>Caregiver</w:t>
    </w:r>
    <w:r w:rsidR="00601185">
      <w:rPr>
        <w:b/>
        <w:sz w:val="40"/>
        <w:szCs w:val="40"/>
      </w:rPr>
      <w:t xml:space="preserve"> </w:t>
    </w:r>
    <w:r w:rsidRPr="00BD63D7">
      <w:rPr>
        <w:rFonts w:asciiTheme="minorHAnsi" w:hAnsiTheme="minorHAnsi" w:cstheme="minorHAnsi"/>
        <w:b/>
        <w:sz w:val="32"/>
        <w:szCs w:val="32"/>
      </w:rPr>
      <w:t>Case Management QA Review Form</w:t>
    </w:r>
    <w:r w:rsidRPr="00BD63D7">
      <w:rPr>
        <w:rFonts w:asciiTheme="minorHAnsi" w:hAnsiTheme="minorHAnsi" w:cstheme="minorHAnsi"/>
        <w:b/>
        <w:sz w:val="32"/>
        <w:szCs w:val="32"/>
      </w:rPr>
      <w:tab/>
    </w:r>
    <w:r>
      <w:rPr>
        <w:rFonts w:asciiTheme="minorHAnsi" w:hAnsiTheme="minorHAnsi" w:cstheme="minorHAnsi"/>
        <w:b/>
        <w:sz w:val="40"/>
        <w:szCs w:val="40"/>
      </w:rPr>
      <w:t xml:space="preserve">     </w:t>
    </w:r>
    <w:r w:rsidRPr="00BD63D7">
      <w:rPr>
        <w:rFonts w:asciiTheme="minorHAnsi" w:hAnsiTheme="minorHAnsi" w:cstheme="minorHAnsi"/>
        <w:sz w:val="28"/>
        <w:szCs w:val="28"/>
      </w:rPr>
      <w:t>SFY 202</w:t>
    </w:r>
    <w:r w:rsidR="00745A8A">
      <w:rPr>
        <w:rFonts w:asciiTheme="minorHAnsi" w:hAnsiTheme="minorHAnsi" w:cstheme="minorHAnsi"/>
        <w:sz w:val="28"/>
        <w:szCs w:val="28"/>
      </w:rPr>
      <w:t>4</w:t>
    </w:r>
    <w:r>
      <w:rPr>
        <w:sz w:val="28"/>
        <w:szCs w:val="28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3FBA"/>
    <w:multiLevelType w:val="hybridMultilevel"/>
    <w:tmpl w:val="4E5453B4"/>
    <w:lvl w:ilvl="0" w:tplc="111A7EB4">
      <w:start w:val="19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8B3319"/>
    <w:multiLevelType w:val="hybridMultilevel"/>
    <w:tmpl w:val="DE4A7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B7613"/>
    <w:multiLevelType w:val="hybridMultilevel"/>
    <w:tmpl w:val="B43E6052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504B0A88"/>
    <w:multiLevelType w:val="hybridMultilevel"/>
    <w:tmpl w:val="0316BB80"/>
    <w:lvl w:ilvl="0" w:tplc="93F82A02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3A49EA"/>
    <w:multiLevelType w:val="hybridMultilevel"/>
    <w:tmpl w:val="0B063A94"/>
    <w:lvl w:ilvl="0" w:tplc="6218B186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00364E"/>
    <w:multiLevelType w:val="hybridMultilevel"/>
    <w:tmpl w:val="76C4A90E"/>
    <w:lvl w:ilvl="0" w:tplc="43209F66">
      <w:start w:val="14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9461A8"/>
    <w:multiLevelType w:val="hybridMultilevel"/>
    <w:tmpl w:val="5D18B6E6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 w16cid:durableId="181745396">
    <w:abstractNumId w:val="5"/>
  </w:num>
  <w:num w:numId="2" w16cid:durableId="1277173585">
    <w:abstractNumId w:val="0"/>
  </w:num>
  <w:num w:numId="3" w16cid:durableId="309553094">
    <w:abstractNumId w:val="3"/>
  </w:num>
  <w:num w:numId="4" w16cid:durableId="1283076921">
    <w:abstractNumId w:val="4"/>
  </w:num>
  <w:num w:numId="5" w16cid:durableId="1478717823">
    <w:abstractNumId w:val="2"/>
  </w:num>
  <w:num w:numId="6" w16cid:durableId="1019965835">
    <w:abstractNumId w:val="6"/>
  </w:num>
  <w:num w:numId="7" w16cid:durableId="2019311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83"/>
    <w:rsid w:val="00017D89"/>
    <w:rsid w:val="00024B73"/>
    <w:rsid w:val="0007169D"/>
    <w:rsid w:val="000C739B"/>
    <w:rsid w:val="00130145"/>
    <w:rsid w:val="001609D7"/>
    <w:rsid w:val="001627D2"/>
    <w:rsid w:val="001754DA"/>
    <w:rsid w:val="001833C6"/>
    <w:rsid w:val="001B17DE"/>
    <w:rsid w:val="001B70FD"/>
    <w:rsid w:val="001D5D2E"/>
    <w:rsid w:val="001E6D6D"/>
    <w:rsid w:val="002229D0"/>
    <w:rsid w:val="00281796"/>
    <w:rsid w:val="0028365D"/>
    <w:rsid w:val="00297A18"/>
    <w:rsid w:val="002A06C6"/>
    <w:rsid w:val="002A24BC"/>
    <w:rsid w:val="002B6BFE"/>
    <w:rsid w:val="002C68F2"/>
    <w:rsid w:val="002E04A8"/>
    <w:rsid w:val="0030066B"/>
    <w:rsid w:val="0030496C"/>
    <w:rsid w:val="0037314A"/>
    <w:rsid w:val="003A38E3"/>
    <w:rsid w:val="003C0726"/>
    <w:rsid w:val="003D4C7F"/>
    <w:rsid w:val="00415463"/>
    <w:rsid w:val="00427B8F"/>
    <w:rsid w:val="00430C9A"/>
    <w:rsid w:val="00453B5A"/>
    <w:rsid w:val="00455E6A"/>
    <w:rsid w:val="00466063"/>
    <w:rsid w:val="00487938"/>
    <w:rsid w:val="004B4630"/>
    <w:rsid w:val="004D7FAB"/>
    <w:rsid w:val="005031C3"/>
    <w:rsid w:val="005C0A06"/>
    <w:rsid w:val="00601185"/>
    <w:rsid w:val="006B2866"/>
    <w:rsid w:val="006B606C"/>
    <w:rsid w:val="006C0229"/>
    <w:rsid w:val="006C6B39"/>
    <w:rsid w:val="006F47C4"/>
    <w:rsid w:val="0070762E"/>
    <w:rsid w:val="00717D4E"/>
    <w:rsid w:val="007314F9"/>
    <w:rsid w:val="00745A8A"/>
    <w:rsid w:val="00755C5E"/>
    <w:rsid w:val="0076579B"/>
    <w:rsid w:val="007D3B61"/>
    <w:rsid w:val="007F1B97"/>
    <w:rsid w:val="008418EB"/>
    <w:rsid w:val="00865E64"/>
    <w:rsid w:val="008949B5"/>
    <w:rsid w:val="008B1107"/>
    <w:rsid w:val="008C44B3"/>
    <w:rsid w:val="008D31A9"/>
    <w:rsid w:val="00906FF1"/>
    <w:rsid w:val="009340FC"/>
    <w:rsid w:val="00971286"/>
    <w:rsid w:val="00976C1C"/>
    <w:rsid w:val="009952A2"/>
    <w:rsid w:val="009A00F3"/>
    <w:rsid w:val="009B46AD"/>
    <w:rsid w:val="009E242F"/>
    <w:rsid w:val="00A04174"/>
    <w:rsid w:val="00A07651"/>
    <w:rsid w:val="00A471D0"/>
    <w:rsid w:val="00A717E4"/>
    <w:rsid w:val="00AF67FC"/>
    <w:rsid w:val="00B2486E"/>
    <w:rsid w:val="00B33B8C"/>
    <w:rsid w:val="00B379E3"/>
    <w:rsid w:val="00B55E83"/>
    <w:rsid w:val="00BA680A"/>
    <w:rsid w:val="00BD1E15"/>
    <w:rsid w:val="00BD63D7"/>
    <w:rsid w:val="00BE1387"/>
    <w:rsid w:val="00BF36F6"/>
    <w:rsid w:val="00C00209"/>
    <w:rsid w:val="00C046B5"/>
    <w:rsid w:val="00C3716D"/>
    <w:rsid w:val="00C401CC"/>
    <w:rsid w:val="00C87968"/>
    <w:rsid w:val="00CA5DFC"/>
    <w:rsid w:val="00CC61D9"/>
    <w:rsid w:val="00CE0D14"/>
    <w:rsid w:val="00D01DB2"/>
    <w:rsid w:val="00D01F00"/>
    <w:rsid w:val="00D4652E"/>
    <w:rsid w:val="00D62553"/>
    <w:rsid w:val="00D66B6C"/>
    <w:rsid w:val="00D70983"/>
    <w:rsid w:val="00D7135D"/>
    <w:rsid w:val="00D92C0E"/>
    <w:rsid w:val="00DA5CCF"/>
    <w:rsid w:val="00DB0DFD"/>
    <w:rsid w:val="00DD50E6"/>
    <w:rsid w:val="00E053CA"/>
    <w:rsid w:val="00E06F0E"/>
    <w:rsid w:val="00E23B21"/>
    <w:rsid w:val="00ED0444"/>
    <w:rsid w:val="00EF6388"/>
    <w:rsid w:val="00EF728C"/>
    <w:rsid w:val="00F360BD"/>
    <w:rsid w:val="00F8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57F31D3"/>
  <w15:chartTrackingRefBased/>
  <w15:docId w15:val="{3F2FDA2B-2573-4208-98CD-BC4156B4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6C6B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6B39"/>
  </w:style>
  <w:style w:type="character" w:customStyle="1" w:styleId="CommentTextChar">
    <w:name w:val="Comment Text Char"/>
    <w:basedOn w:val="DefaultParagraphFont"/>
    <w:link w:val="CommentText"/>
    <w:rsid w:val="006C6B39"/>
  </w:style>
  <w:style w:type="paragraph" w:styleId="CommentSubject">
    <w:name w:val="annotation subject"/>
    <w:basedOn w:val="CommentText"/>
    <w:next w:val="CommentText"/>
    <w:link w:val="CommentSubjectChar"/>
    <w:rsid w:val="006C6B39"/>
    <w:rPr>
      <w:b/>
      <w:bCs/>
    </w:rPr>
  </w:style>
  <w:style w:type="character" w:customStyle="1" w:styleId="CommentSubjectChar">
    <w:name w:val="Comment Subject Char"/>
    <w:link w:val="CommentSubject"/>
    <w:rsid w:val="006C6B39"/>
    <w:rPr>
      <w:b/>
      <w:bCs/>
    </w:rPr>
  </w:style>
  <w:style w:type="paragraph" w:styleId="BalloonText">
    <w:name w:val="Balloon Text"/>
    <w:basedOn w:val="Normal"/>
    <w:link w:val="BalloonTextChar"/>
    <w:rsid w:val="006C6B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6B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379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9E3"/>
  </w:style>
  <w:style w:type="paragraph" w:styleId="Footer">
    <w:name w:val="footer"/>
    <w:basedOn w:val="Normal"/>
    <w:link w:val="FooterChar"/>
    <w:rsid w:val="00B379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79E3"/>
  </w:style>
  <w:style w:type="paragraph" w:styleId="ListParagraph">
    <w:name w:val="List Paragraph"/>
    <w:basedOn w:val="Normal"/>
    <w:uiPriority w:val="34"/>
    <w:qFormat/>
    <w:rsid w:val="00B379E3"/>
    <w:pPr>
      <w:ind w:left="720"/>
      <w:contextualSpacing/>
    </w:pPr>
  </w:style>
  <w:style w:type="table" w:styleId="TableGrid">
    <w:name w:val="Table Grid"/>
    <w:basedOn w:val="TableNormal"/>
    <w:rsid w:val="00EF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7314F9"/>
  </w:style>
  <w:style w:type="character" w:customStyle="1" w:styleId="EndnoteTextChar">
    <w:name w:val="Endnote Text Char"/>
    <w:basedOn w:val="DefaultParagraphFont"/>
    <w:link w:val="EndnoteText"/>
    <w:rsid w:val="007314F9"/>
  </w:style>
  <w:style w:type="character" w:styleId="EndnoteReference">
    <w:name w:val="endnote reference"/>
    <w:basedOn w:val="DefaultParagraphFont"/>
    <w:rsid w:val="007314F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314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2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ess.gpo.gov/nara/cfr/waisidx_07/45cfr160_07.html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cess.gpo.gov/nara/cfr/waisidx_07/45cfr164_07.html" TargetMode="External"/><Relationship Id="rId14" Type="http://schemas.openxmlformats.org/officeDocument/2006/relationships/customXml" Target="../customXml/item3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aw.cornell.edu/cfr/text/45/part-1321" TargetMode="External"/><Relationship Id="rId1" Type="http://schemas.openxmlformats.org/officeDocument/2006/relationships/hyperlink" Target="https://acl.gov/sites/default/files/about-acl/2020-04/Older%20Americans%20Act%20Of%201965%20as%20amended%20by%20Public%20Law%20116-131%20on%203-25-20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5F4454C181345A4F91883644386E43BF" ma:contentTypeVersion="12" ma:contentTypeDescription="" ma:contentTypeScope="" ma:versionID="388cb90837074cae2e6215f5de44478e">
  <xsd:schema xmlns:xsd="http://www.w3.org/2001/XMLSchema" xmlns:xs="http://www.w3.org/2001/XMLSchema" xmlns:p="http://schemas.microsoft.com/office/2006/metadata/properties" xmlns:ns2="32249c65-da49-47e9-984a-f0159a6f027c" xmlns:ns3="bd840cca-7d07-4fad-b3e1-9ad378913c0c" targetNamespace="http://schemas.microsoft.com/office/2006/metadata/properties" ma:root="true" ma:fieldsID="02998d488591794051f1b6a42c38ce40" ns2:_="" ns3:_="">
    <xsd:import namespace="32249c65-da49-47e9-984a-f0159a6f027c"/>
    <xsd:import namespace="bd840cca-7d07-4fad-b3e1-9ad378913c0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3:State_x0020_Fiscal_x0020_Year" minOccurs="0"/>
                <xsd:element ref="ns3:Agency" minOccurs="0"/>
                <xsd:element ref="ns3:Document_x0020_Type" minOccurs="0"/>
                <xsd:element ref="ns3:Review_x0020_Date" minOccurs="0"/>
                <xsd:element ref="ns3:Staff_x0020_Contact" minOccurs="0"/>
                <xsd:element ref="ns2:SharedWithUsers" minOccurs="0"/>
                <xsd:element ref="ns3:Description0" minOccurs="0"/>
                <xsd:element ref="ns3:Key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RFP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40cca-7d07-4fad-b3e1-9ad378913c0c" elementFormDefault="qualified">
    <xsd:import namespace="http://schemas.microsoft.com/office/2006/documentManagement/types"/>
    <xsd:import namespace="http://schemas.microsoft.com/office/infopath/2007/PartnerControls"/>
    <xsd:element name="State_x0020_Fiscal_x0020_Year" ma:index="12" nillable="true" ma:displayName="State Fiscal Year" ma:default="SFY 23" ma:format="Dropdown" ma:internalName="State_x0020_Fiscal_x0020_Year">
      <xsd:simpleType>
        <xsd:restriction base="dms:Choice">
          <xsd:enumeration value="SFY 19"/>
          <xsd:enumeration value="SFY 20"/>
          <xsd:enumeration value="SFY 21"/>
          <xsd:enumeration value="SFY 22"/>
          <xsd:enumeration value="SFY 23"/>
          <xsd:enumeration value="SFY 24"/>
        </xsd:restriction>
      </xsd:simpleType>
    </xsd:element>
    <xsd:element name="Agency" ma:index="13" nillable="true" ma:displayName="Agency" ma:default="SUA" ma:format="Dropdown" ma:internalName="Agency">
      <xsd:simpleType>
        <xsd:restriction base="dms:Choice">
          <xsd:enumeration value="SUA"/>
          <xsd:enumeration value="AOWN"/>
          <xsd:enumeration value="AP"/>
          <xsd:enumeration value="BRAAA"/>
          <xsd:enumeration value="ENOA"/>
          <xsd:enumeration value="MAAA"/>
          <xsd:enumeration value="NENAAA"/>
          <xsd:enumeration value="SCNAAA"/>
          <xsd:enumeration value="WCNAAA"/>
          <xsd:enumeration value="SENCIT"/>
          <xsd:enumeration value="CAPMNE"/>
          <xsd:enumeration value="N2N"/>
          <xsd:enumeration value="ABLE"/>
        </xsd:restriction>
      </xsd:simpleType>
    </xsd:element>
    <xsd:element name="Document_x0020_Type" ma:index="14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dvisory"/>
                    <xsd:enumeration value="Alzheimers"/>
                    <xsd:enumeration value="Alz Advisory"/>
                    <xsd:enumeration value="Area Plan"/>
                    <xsd:enumeration value="COVID-19"/>
                    <xsd:enumeration value="Form"/>
                    <xsd:enumeration value="Guidance"/>
                    <xsd:enumeration value="IM"/>
                    <xsd:enumeration value="Information"/>
                    <xsd:enumeration value="Legal Information"/>
                    <xsd:enumeration value="Monitoring"/>
                    <xsd:enumeration value="Ombudsman"/>
                    <xsd:enumeration value="PI"/>
                    <xsd:enumeration value="Report"/>
                    <xsd:enumeration value="State Plan"/>
                    <xsd:enumeration value="Subaward"/>
                    <xsd:enumeration value="SVP"/>
                    <xsd:enumeration value="Training"/>
                    <xsd:enumeration value="WEAAD"/>
                  </xsd:restriction>
                </xsd:simpleType>
              </xsd:element>
            </xsd:sequence>
          </xsd:extension>
        </xsd:complexContent>
      </xsd:complexType>
    </xsd:element>
    <xsd:element name="Review_x0020_Date" ma:index="15" nillable="true" ma:displayName="Review Date" ma:format="DateOnly" ma:internalName="Review_x0020_Date">
      <xsd:simpleType>
        <xsd:restriction base="dms:DateTime"/>
      </xsd:simpleType>
    </xsd:element>
    <xsd:element name="Staff_x0020_Contact" ma:index="16" nillable="true" ma:displayName="Staff Contact" ma:list="UserInfo" ma:SearchPeopleOnly="false" ma:SharePointGroup="0" ma:internalName="Staff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9" nillable="true" ma:displayName="Description" ma:internalName="Description0">
      <xsd:simpleType>
        <xsd:restriction base="dms:Text">
          <xsd:maxLength value="255"/>
        </xsd:restriction>
      </xsd:simpleType>
    </xsd:element>
    <xsd:element name="Keyword" ma:index="20" nillable="true" ma:displayName="Keyword" ma:internalName="Keywo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rea Plan/Budget"/>
                    <xsd:enumeration value="Budget"/>
                    <xsd:enumeration value="Care Management"/>
                    <xsd:enumeration value="CASA"/>
                    <xsd:enumeration value="Data Collection"/>
                    <xsd:enumeration value="Direct Service Waiver"/>
                    <xsd:enumeration value="Fiscal"/>
                    <xsd:enumeration value="III-B"/>
                    <xsd:enumeration value="III-D"/>
                    <xsd:enumeration value="III-E"/>
                    <xsd:enumeration value="Legal"/>
                    <xsd:enumeration value="Nutrition"/>
                    <xsd:enumeration value="PeerPlace"/>
                    <xsd:enumeration value="Rates"/>
                    <xsd:enumeration value="Regulations"/>
                    <xsd:enumeration value="Security Requests"/>
                    <xsd:enumeration value="Senior Center"/>
                    <xsd:enumeration value="SUA"/>
                    <xsd:enumeration value="SVP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bd840cca-7d07-4fad-b3e1-9ad378913c0c">2024-05-31T05:00:00+00:00</Review_x0020_Date>
    <Keyword xmlns="bd840cca-7d07-4fad-b3e1-9ad378913c0c"/>
    <Agency xmlns="bd840cca-7d07-4fad-b3e1-9ad378913c0c">SUA</Agency>
    <DHHSInternetTopic xmlns="32249c65-da49-47e9-984a-f0159a6f027c">Seniors</DHHSInternetTopic>
    <DHHSInternetPCM xmlns="32249c65-da49-47e9-984a-f0159a6f027c">
      <Value>2</Value>
    </DHHSInternetPCM>
    <Staff_x0020_Contact xmlns="bd840cca-7d07-4fad-b3e1-9ad378913c0c">
      <UserInfo>
        <DisplayName/>
        <AccountId xsi:nil="true"/>
        <AccountType/>
      </UserInfo>
    </Staff_x0020_Contact>
    <DHHSInternetDivision xmlns="32249c65-da49-47e9-984a-f0159a6f027c" xsi:nil="true"/>
    <State_x0020_Fiscal_x0020_Year xmlns="bd840cca-7d07-4fad-b3e1-9ad378913c0c">SFY 24</State_x0020_Fiscal_x0020_Year>
    <DHHSInternetWCP xmlns="32249c65-da49-47e9-984a-f0159a6f027c">
      <Value>61</Value>
    </DHHSInternetWCP>
    <Document_x0020_Type xmlns="bd840cca-7d07-4fad-b3e1-9ad378913c0c">
      <Value>Monitoring</Value>
    </Document_x0020_Type>
    <Description0 xmlns="bd840cca-7d07-4fad-b3e1-9ad378913c0c" xsi:nil="true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00AFB83-48EA-4F87-A5FF-208BF330E870}"/>
</file>

<file path=customXml/itemProps2.xml><?xml version="1.0" encoding="utf-8"?>
<ds:datastoreItem xmlns:ds="http://schemas.openxmlformats.org/officeDocument/2006/customXml" ds:itemID="{7A9D194B-987A-4272-AA3B-340247E4AC6E}"/>
</file>

<file path=customXml/itemProps3.xml><?xml version="1.0" encoding="utf-8"?>
<ds:datastoreItem xmlns:ds="http://schemas.openxmlformats.org/officeDocument/2006/customXml" ds:itemID="{10C0011A-D946-470B-833D-4FFFB6872B30}"/>
</file>

<file path=customXml/itemProps4.xml><?xml version="1.0" encoding="utf-8"?>
<ds:datastoreItem xmlns:ds="http://schemas.openxmlformats.org/officeDocument/2006/customXml" ds:itemID="{6D9CA130-74C8-4431-9C39-1CE659BDED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1886</Characters>
  <Application>Microsoft Office Word</Application>
  <DocSecurity>0</DocSecurity>
  <Lines>188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MANAGEMENT QA REVIEW FORM</vt:lpstr>
    </vt:vector>
  </TitlesOfParts>
  <Company>HHSS</Company>
  <LinksUpToDate>false</LinksUpToDate>
  <CharactersWithSpaces>2065</CharactersWithSpaces>
  <SharedDoc>false</SharedDoc>
  <HLinks>
    <vt:vector size="12" baseType="variant">
      <vt:variant>
        <vt:i4>3866662</vt:i4>
      </vt:variant>
      <vt:variant>
        <vt:i4>3</vt:i4>
      </vt:variant>
      <vt:variant>
        <vt:i4>0</vt:i4>
      </vt:variant>
      <vt:variant>
        <vt:i4>5</vt:i4>
      </vt:variant>
      <vt:variant>
        <vt:lpwstr>http://www.access.gpo.gov/nara/cfr/waisidx_07/45cfr164_07.html</vt:lpwstr>
      </vt:variant>
      <vt:variant>
        <vt:lpwstr/>
      </vt:variant>
      <vt:variant>
        <vt:i4>4128806</vt:i4>
      </vt:variant>
      <vt:variant>
        <vt:i4>0</vt:i4>
      </vt:variant>
      <vt:variant>
        <vt:i4>0</vt:i4>
      </vt:variant>
      <vt:variant>
        <vt:i4>5</vt:i4>
      </vt:variant>
      <vt:variant>
        <vt:lpwstr>http://www.access.gpo.gov/nara/cfr/waisidx_07/45cfr160_07.html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MANAGEMENT QA REVIEW FORM</dc:title>
  <dc:subject/>
  <dc:creator>aschard</dc:creator>
  <cp:keywords/>
  <dc:description/>
  <cp:lastModifiedBy>Kirby, Cheryl</cp:lastModifiedBy>
  <cp:revision>2</cp:revision>
  <cp:lastPrinted>2020-01-27T15:08:00Z</cp:lastPrinted>
  <dcterms:created xsi:type="dcterms:W3CDTF">2023-06-29T14:24:00Z</dcterms:created>
  <dcterms:modified xsi:type="dcterms:W3CDTF">2023-06-29T14:24:00Z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4e2d1cdfb22a3d3a34fab2ad98318c4c77e6c1d55fa99478d9d95625364d2f18</vt:lpwstr>
  </property>
  <property fmtid="{D5CDD505-2E9C-101B-9397-08002B2CF9AE}" pid="3" name="ContentTypeId">
    <vt:lpwstr>0x010100BAD75EA75CD83B45A34259F0B184D027005F4454C181345A4F91883644386E43BF</vt:lpwstr>
  </property>
  <property fmtid="{D5CDD505-2E9C-101B-9397-08002B2CF9AE}" pid="4" name="Order">
    <vt:r8>67600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