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E672" w14:textId="43243BE6" w:rsidR="002D0294" w:rsidRDefault="003808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404DC" wp14:editId="0C69285D">
                <wp:simplePos x="0" y="0"/>
                <wp:positionH relativeFrom="column">
                  <wp:posOffset>5210175</wp:posOffset>
                </wp:positionH>
                <wp:positionV relativeFrom="paragraph">
                  <wp:posOffset>-3810</wp:posOffset>
                </wp:positionV>
                <wp:extent cx="1209675" cy="257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3A8641" w14:textId="5171E1E8" w:rsidR="00380865" w:rsidRPr="00380865" w:rsidRDefault="00380865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380865">
                              <w:rPr>
                                <w:color w:val="D9D9D9" w:themeColor="background1" w:themeShade="D9"/>
                              </w:rPr>
                              <w:t>10.17.22 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404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0.25pt;margin-top:-.3pt;width:95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" fillcolor="white [3201]" strokecolor="white [3212]" strokeweight=".5pt">
                <v:textbox>
                  <w:txbxContent>
                    <w:p w14:paraId="2E3A8641" w14:textId="5171E1E8" w:rsidR="00380865" w:rsidRPr="00380865" w:rsidRDefault="00380865">
                      <w:pPr>
                        <w:rPr>
                          <w:color w:val="D9D9D9" w:themeColor="background1" w:themeShade="D9"/>
                        </w:rPr>
                      </w:pPr>
                      <w:r w:rsidRPr="00380865">
                        <w:rPr>
                          <w:color w:val="D9D9D9" w:themeColor="background1" w:themeShade="D9"/>
                        </w:rPr>
                        <w:t>10.17.22 version</w:t>
                      </w:r>
                    </w:p>
                  </w:txbxContent>
                </v:textbox>
              </v:shape>
            </w:pict>
          </mc:Fallback>
        </mc:AlternateContent>
      </w:r>
      <w:r w:rsidR="00E64A1B" w:rsidRPr="001053C4">
        <w:rPr>
          <w:noProof/>
        </w:rPr>
        <w:drawing>
          <wp:inline distT="0" distB="0" distL="0" distR="0" wp14:anchorId="5D761A23" wp14:editId="51A05D5A">
            <wp:extent cx="1458097" cy="541052"/>
            <wp:effectExtent l="0" t="0" r="8890" b="0"/>
            <wp:docPr id="2" name="Picture 2" descr="C:\Users\Sschoe1\Downloads\WIC_logo_lockup_purple_cmyk-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choe1\Downloads\WIC_logo_lockup_purple_cmyk-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599" cy="57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A69">
        <w:t xml:space="preserve">     </w:t>
      </w:r>
    </w:p>
    <w:p w14:paraId="2C1A7144" w14:textId="629226EC" w:rsidR="004E6A47" w:rsidRDefault="004E6A47"/>
    <w:tbl>
      <w:tblPr>
        <w:tblpPr w:leftFromText="180" w:rightFromText="180" w:vertAnchor="text" w:horzAnchor="page" w:tblpX="699" w:tblpY="205"/>
        <w:tblW w:w="107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862"/>
        <w:gridCol w:w="320"/>
        <w:gridCol w:w="1750"/>
        <w:gridCol w:w="4770"/>
      </w:tblGrid>
      <w:tr w:rsidR="008748DA" w:rsidRPr="007560C1" w14:paraId="44776F0B" w14:textId="77777777" w:rsidTr="00AD6306">
        <w:trPr>
          <w:tblCellSpacing w:w="20" w:type="dxa"/>
        </w:trPr>
        <w:tc>
          <w:tcPr>
            <w:tcW w:w="3802" w:type="dxa"/>
            <w:vMerge w:val="restart"/>
          </w:tcPr>
          <w:p w14:paraId="0D780CFB" w14:textId="4BD4F74C" w:rsidR="004910A0" w:rsidRDefault="00E64A1B" w:rsidP="00E64A1B">
            <w:pPr>
              <w:shd w:val="clear" w:color="auto" w:fill="FFFFFF"/>
              <w:jc w:val="center"/>
              <w:rPr>
                <w:rFonts w:ascii="Segoe UI Black" w:hAnsi="Segoe UI Black" w:cs="Arial"/>
                <w:b/>
                <w:bCs/>
                <w:color w:val="C00000"/>
                <w:sz w:val="32"/>
                <w:szCs w:val="32"/>
              </w:rPr>
            </w:pPr>
            <w:r w:rsidRPr="004910A0">
              <w:rPr>
                <w:rFonts w:ascii="Segoe UI Black" w:hAnsi="Segoe UI Black" w:cs="Arial"/>
                <w:b/>
                <w:bCs/>
                <w:color w:val="C00000"/>
                <w:sz w:val="32"/>
                <w:szCs w:val="32"/>
              </w:rPr>
              <w:t>Check</w:t>
            </w:r>
            <w:r w:rsidR="00B20AF5">
              <w:rPr>
                <w:rFonts w:ascii="Segoe UI Black" w:hAnsi="Segoe UI Black" w:cs="Arial"/>
                <w:b/>
                <w:bCs/>
                <w:color w:val="C00000"/>
                <w:sz w:val="32"/>
                <w:szCs w:val="32"/>
              </w:rPr>
              <w:t>l</w:t>
            </w:r>
            <w:r w:rsidRPr="004910A0">
              <w:rPr>
                <w:rFonts w:ascii="Segoe UI Black" w:hAnsi="Segoe UI Black" w:cs="Arial"/>
                <w:b/>
                <w:bCs/>
                <w:color w:val="C00000"/>
                <w:sz w:val="32"/>
                <w:szCs w:val="32"/>
              </w:rPr>
              <w:t>ist</w:t>
            </w:r>
            <w:r w:rsidR="004910A0">
              <w:rPr>
                <w:rFonts w:ascii="Segoe UI Black" w:hAnsi="Segoe UI Black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B20AF5">
              <w:rPr>
                <w:rFonts w:ascii="Segoe UI Black" w:hAnsi="Segoe UI Black" w:cs="Arial"/>
                <w:b/>
                <w:bCs/>
                <w:color w:val="C00000"/>
                <w:sz w:val="32"/>
                <w:szCs w:val="32"/>
              </w:rPr>
              <w:t xml:space="preserve">Overall </w:t>
            </w:r>
            <w:r w:rsidR="004910A0">
              <w:rPr>
                <w:rFonts w:ascii="Segoe UI Black" w:hAnsi="Segoe UI Black" w:cs="Arial"/>
                <w:b/>
                <w:bCs/>
                <w:color w:val="C00000"/>
                <w:sz w:val="32"/>
                <w:szCs w:val="32"/>
              </w:rPr>
              <w:t xml:space="preserve">– </w:t>
            </w:r>
          </w:p>
          <w:p w14:paraId="5196B367" w14:textId="77777777" w:rsidR="00E64A1B" w:rsidRPr="004910A0" w:rsidRDefault="004910A0" w:rsidP="00E64A1B">
            <w:pPr>
              <w:shd w:val="clear" w:color="auto" w:fill="FFFFFF"/>
              <w:jc w:val="center"/>
              <w:rPr>
                <w:rFonts w:ascii="Segoe UI Black" w:hAnsi="Segoe UI Black" w:cs="Arial"/>
                <w:b/>
                <w:bCs/>
                <w:color w:val="7030A0"/>
                <w:sz w:val="32"/>
                <w:szCs w:val="32"/>
              </w:rPr>
            </w:pPr>
            <w:r w:rsidRPr="004910A0">
              <w:rPr>
                <w:rFonts w:ascii="Segoe UI Black" w:hAnsi="Segoe UI Black" w:cs="Arial"/>
                <w:b/>
                <w:bCs/>
                <w:color w:val="7030A0"/>
                <w:sz w:val="32"/>
                <w:szCs w:val="32"/>
              </w:rPr>
              <w:t>Local Agency</w:t>
            </w:r>
            <w:r w:rsidR="00F2574D" w:rsidRPr="004910A0">
              <w:rPr>
                <w:rFonts w:ascii="Segoe UI Black" w:hAnsi="Segoe UI Black" w:cs="Arial"/>
                <w:b/>
                <w:bCs/>
                <w:color w:val="7030A0"/>
                <w:sz w:val="32"/>
                <w:szCs w:val="32"/>
              </w:rPr>
              <w:t xml:space="preserve"> Plan</w:t>
            </w:r>
          </w:p>
          <w:p w14:paraId="1D6D556E" w14:textId="017B671B" w:rsidR="008748DA" w:rsidRPr="004E6A47" w:rsidRDefault="00590A7F" w:rsidP="00E64A1B">
            <w:pPr>
              <w:shd w:val="clear" w:color="auto" w:fill="FFFFFF"/>
              <w:jc w:val="center"/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 w:rsidRPr="00C33A69">
              <w:rPr>
                <w:rFonts w:ascii="Segoe UI Black" w:hAnsi="Segoe UI Black" w:cs="Arial"/>
                <w:b/>
                <w:bCs/>
                <w:color w:val="00B050"/>
                <w:sz w:val="32"/>
                <w:szCs w:val="32"/>
              </w:rPr>
              <w:t>FY202</w:t>
            </w:r>
            <w:r w:rsidR="00035D64" w:rsidRPr="00C33A69">
              <w:rPr>
                <w:rFonts w:ascii="Segoe UI Black" w:hAnsi="Segoe UI Black" w:cs="Arial"/>
                <w:b/>
                <w:bCs/>
                <w:color w:val="00B050"/>
                <w:sz w:val="32"/>
                <w:szCs w:val="32"/>
              </w:rPr>
              <w:t>3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6731CBB" w14:textId="77777777" w:rsidR="008748DA" w:rsidRPr="004E6A47" w:rsidRDefault="008748DA" w:rsidP="00665DA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921D527" w14:textId="77777777" w:rsidR="008748DA" w:rsidRPr="004E6A47" w:rsidRDefault="008748DA" w:rsidP="00665DA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 w:rsidRPr="004E6A47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LA Name:</w:t>
            </w:r>
          </w:p>
        </w:tc>
        <w:tc>
          <w:tcPr>
            <w:tcW w:w="4710" w:type="dxa"/>
          </w:tcPr>
          <w:p w14:paraId="71FAFAE1" w14:textId="7169CC4B" w:rsidR="008748DA" w:rsidRPr="004E6A47" w:rsidRDefault="008748DA" w:rsidP="00665DA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48DA" w:rsidRPr="007560C1" w14:paraId="74B9D1B4" w14:textId="77777777" w:rsidTr="00AD6306">
        <w:trPr>
          <w:tblCellSpacing w:w="20" w:type="dxa"/>
        </w:trPr>
        <w:tc>
          <w:tcPr>
            <w:tcW w:w="3802" w:type="dxa"/>
            <w:vMerge/>
          </w:tcPr>
          <w:p w14:paraId="34EBC2A7" w14:textId="77777777" w:rsidR="008748DA" w:rsidRPr="004E6A47" w:rsidRDefault="008748DA" w:rsidP="00665DA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53974959" w14:textId="77777777" w:rsidR="008748DA" w:rsidRPr="004E6A47" w:rsidRDefault="008748DA" w:rsidP="00665DA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DE5BC83" w14:textId="77777777" w:rsidR="008748DA" w:rsidRPr="004E6A47" w:rsidRDefault="00D24FF1" w:rsidP="00D24FF1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WIC Director:</w:t>
            </w:r>
          </w:p>
        </w:tc>
        <w:tc>
          <w:tcPr>
            <w:tcW w:w="4710" w:type="dxa"/>
          </w:tcPr>
          <w:p w14:paraId="217DDDFC" w14:textId="40C9C12A" w:rsidR="008748DA" w:rsidRPr="004E6A47" w:rsidRDefault="008748DA" w:rsidP="00665DA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48DA" w:rsidRPr="007560C1" w14:paraId="254970E3" w14:textId="77777777" w:rsidTr="00AD6306">
        <w:trPr>
          <w:trHeight w:val="338"/>
          <w:tblCellSpacing w:w="20" w:type="dxa"/>
        </w:trPr>
        <w:tc>
          <w:tcPr>
            <w:tcW w:w="3802" w:type="dxa"/>
            <w:vMerge/>
          </w:tcPr>
          <w:p w14:paraId="17AED955" w14:textId="77777777" w:rsidR="008748DA" w:rsidRPr="004E6A47" w:rsidRDefault="008748DA" w:rsidP="00665DA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29D45DEF" w14:textId="77777777" w:rsidR="008748DA" w:rsidRPr="004E6A47" w:rsidRDefault="008748DA" w:rsidP="00665DA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 w:rsidRPr="004E6A47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53245B50" w14:textId="77777777" w:rsidR="008748DA" w:rsidRPr="004E6A47" w:rsidRDefault="008748DA" w:rsidP="00665DA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 w:rsidRPr="004E6A47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Plan Period:</w:t>
            </w:r>
          </w:p>
        </w:tc>
        <w:tc>
          <w:tcPr>
            <w:tcW w:w="4710" w:type="dxa"/>
          </w:tcPr>
          <w:p w14:paraId="34CFDC76" w14:textId="158D9282" w:rsidR="008748DA" w:rsidRPr="004E6A47" w:rsidRDefault="003048E7" w:rsidP="00AD6306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10.1.</w:t>
            </w:r>
            <w:r w:rsidR="00590A7F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2</w:t>
            </w:r>
            <w:r w:rsidR="00035D64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2</w:t>
            </w:r>
            <w:r w:rsidR="00AD6306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748DA" w:rsidRPr="004E6A47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– 9.30.</w:t>
            </w:r>
            <w:r w:rsidR="00E64A1B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20</w:t>
            </w:r>
            <w:r w:rsidR="00590A7F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2</w:t>
            </w:r>
            <w:r w:rsidR="00035D64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0D7C7C06" w14:textId="3B01A6A1" w:rsidR="002D0294" w:rsidRDefault="002D0294"/>
    <w:p w14:paraId="506642D4" w14:textId="187E5F8C" w:rsidR="00C935CE" w:rsidRDefault="00DF0BA7" w:rsidP="00035D64">
      <w:r>
        <w:t xml:space="preserve">                          </w:t>
      </w:r>
      <w:r w:rsidR="00035D64">
        <w:t xml:space="preserve">               </w:t>
      </w:r>
    </w:p>
    <w:p w14:paraId="7BAEB78F" w14:textId="4F52A4BA" w:rsidR="00DF0BA7" w:rsidRPr="00147A3D" w:rsidRDefault="00C935CE" w:rsidP="00035D64">
      <w:pPr>
        <w:rPr>
          <w:rFonts w:ascii="Segoe UI Black" w:hAnsi="Segoe UI Black"/>
          <w:sz w:val="28"/>
          <w:szCs w:val="28"/>
        </w:rPr>
      </w:pPr>
      <w:r>
        <w:rPr>
          <w:rFonts w:ascii="Segoe UI Light" w:hAnsi="Segoe UI Light" w:cs="Segoe UI Light"/>
          <w:b/>
          <w:bCs/>
          <w:color w:val="C00000"/>
          <w:sz w:val="28"/>
          <w:szCs w:val="28"/>
        </w:rPr>
        <w:t xml:space="preserve">                  </w:t>
      </w:r>
      <w:r w:rsidR="00035D64" w:rsidRPr="00147A3D">
        <w:rPr>
          <w:rFonts w:ascii="Segoe UI Black" w:hAnsi="Segoe UI Black" w:cs="Segoe UI Light"/>
          <w:b/>
          <w:bCs/>
          <w:color w:val="C00000"/>
          <w:sz w:val="28"/>
          <w:szCs w:val="28"/>
        </w:rPr>
        <w:t xml:space="preserve">Part 1 </w:t>
      </w:r>
      <w:r w:rsidR="00B20AF5" w:rsidRPr="00147A3D">
        <w:rPr>
          <w:rFonts w:ascii="Segoe UI Black" w:hAnsi="Segoe UI Black" w:cs="Segoe UI Light"/>
          <w:b/>
          <w:bCs/>
          <w:color w:val="C00000"/>
          <w:sz w:val="28"/>
          <w:szCs w:val="28"/>
        </w:rPr>
        <w:t xml:space="preserve">LA Plan </w:t>
      </w:r>
      <w:r w:rsidR="00035D64" w:rsidRPr="00147A3D">
        <w:rPr>
          <w:rFonts w:ascii="Segoe UI Black" w:hAnsi="Segoe UI Black" w:cs="Segoe UI Light"/>
          <w:b/>
          <w:bCs/>
          <w:color w:val="C00000"/>
          <w:sz w:val="28"/>
          <w:szCs w:val="28"/>
        </w:rPr>
        <w:t>Components:  Due December 16, 2022</w:t>
      </w:r>
    </w:p>
    <w:tbl>
      <w:tblPr>
        <w:tblW w:w="5681" w:type="pct"/>
        <w:tblCellSpacing w:w="20" w:type="dxa"/>
        <w:tblInd w:w="-1088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83"/>
        <w:gridCol w:w="6611"/>
        <w:gridCol w:w="3895"/>
      </w:tblGrid>
      <w:tr w:rsidR="004E6A47" w:rsidRPr="00110A11" w14:paraId="68EDE244" w14:textId="77777777" w:rsidTr="00796B7E">
        <w:trPr>
          <w:trHeight w:val="235"/>
          <w:tblCellSpacing w:w="20" w:type="dxa"/>
        </w:trPr>
        <w:tc>
          <w:tcPr>
            <w:tcW w:w="320" w:type="pct"/>
            <w:shd w:val="clear" w:color="auto" w:fill="B4DF85"/>
          </w:tcPr>
          <w:p w14:paraId="365681B9" w14:textId="77777777" w:rsidR="004E6A47" w:rsidRPr="00B20AF5" w:rsidRDefault="004E6A47" w:rsidP="00665DA0">
            <w:pPr>
              <w:rPr>
                <w:rFonts w:ascii="Segoe UI Light" w:hAnsi="Segoe UI Light"/>
                <w:bCs/>
                <w:sz w:val="16"/>
                <w:szCs w:val="16"/>
              </w:rPr>
            </w:pPr>
            <w:r w:rsidRPr="00B20AF5">
              <w:rPr>
                <w:rFonts w:ascii="Segoe UI Light" w:hAnsi="Segoe UI Light"/>
                <w:bCs/>
                <w:sz w:val="16"/>
                <w:szCs w:val="16"/>
              </w:rPr>
              <w:t>“</w:t>
            </w:r>
            <w:proofErr w:type="gramStart"/>
            <w:r w:rsidRPr="00B20AF5">
              <w:rPr>
                <w:rFonts w:ascii="Segoe UI Light" w:hAnsi="Segoe UI Light"/>
                <w:bCs/>
                <w:sz w:val="16"/>
                <w:szCs w:val="16"/>
              </w:rPr>
              <w:t>X”  if</w:t>
            </w:r>
            <w:proofErr w:type="gramEnd"/>
            <w:r w:rsidRPr="00B20AF5">
              <w:rPr>
                <w:rFonts w:ascii="Segoe UI Light" w:hAnsi="Segoe UI Light"/>
                <w:bCs/>
                <w:sz w:val="16"/>
                <w:szCs w:val="16"/>
              </w:rPr>
              <w:t xml:space="preserve"> </w:t>
            </w:r>
            <w:r w:rsidRPr="00B20AF5">
              <w:rPr>
                <w:rFonts w:ascii="Segoe UI Light" w:hAnsi="Segoe UI Light"/>
                <w:bCs/>
                <w:sz w:val="14"/>
                <w:szCs w:val="14"/>
              </w:rPr>
              <w:t>sub</w:t>
            </w:r>
            <w:r w:rsidR="00BE3D91" w:rsidRPr="00B20AF5">
              <w:rPr>
                <w:rFonts w:ascii="Segoe UI Light" w:hAnsi="Segoe UI Light"/>
                <w:bCs/>
                <w:sz w:val="14"/>
                <w:szCs w:val="14"/>
              </w:rPr>
              <w:t>-</w:t>
            </w:r>
            <w:r w:rsidRPr="00B20AF5">
              <w:rPr>
                <w:rFonts w:ascii="Segoe UI Light" w:hAnsi="Segoe UI Light"/>
                <w:bCs/>
                <w:sz w:val="14"/>
                <w:szCs w:val="14"/>
              </w:rPr>
              <w:t>mitted</w:t>
            </w:r>
          </w:p>
        </w:tc>
        <w:tc>
          <w:tcPr>
            <w:tcW w:w="2910" w:type="pct"/>
            <w:shd w:val="clear" w:color="auto" w:fill="B4DF85"/>
          </w:tcPr>
          <w:p w14:paraId="2FBB784A" w14:textId="1E32F996" w:rsidR="004E6A47" w:rsidRPr="00D14CF4" w:rsidRDefault="00D14CF4" w:rsidP="00AA777B">
            <w:pPr>
              <w:rPr>
                <w:rFonts w:ascii="Segoe UI Light" w:hAnsi="Segoe UI Light" w:cs="Arial"/>
                <w:bCs/>
                <w:sz w:val="16"/>
                <w:szCs w:val="16"/>
              </w:rPr>
            </w:pPr>
            <w:r>
              <w:rPr>
                <w:rFonts w:ascii="Segoe UI Light" w:hAnsi="Segoe UI Light" w:cs="Arial"/>
                <w:bCs/>
                <w:sz w:val="16"/>
                <w:szCs w:val="16"/>
              </w:rPr>
              <w:t xml:space="preserve">Reminders: </w:t>
            </w:r>
            <w:r w:rsidR="00DF0BA7" w:rsidRPr="00D14CF4">
              <w:rPr>
                <w:rFonts w:ascii="Segoe UI Light" w:hAnsi="Segoe UI Light" w:cs="Arial"/>
                <w:bCs/>
                <w:sz w:val="16"/>
                <w:szCs w:val="16"/>
              </w:rPr>
              <w:t>These templates</w:t>
            </w:r>
            <w:r w:rsidRPr="00D14CF4">
              <w:rPr>
                <w:rFonts w:ascii="Segoe UI Light" w:hAnsi="Segoe UI Light" w:cs="Arial"/>
                <w:bCs/>
                <w:sz w:val="16"/>
                <w:szCs w:val="16"/>
              </w:rPr>
              <w:t xml:space="preserve"> (under sections in green) </w:t>
            </w:r>
            <w:r w:rsidR="00DF0BA7" w:rsidRPr="00D14CF4">
              <w:rPr>
                <w:rFonts w:ascii="Segoe UI Light" w:hAnsi="Segoe UI Light" w:cs="Arial"/>
                <w:bCs/>
                <w:sz w:val="16"/>
                <w:szCs w:val="16"/>
              </w:rPr>
              <w:t xml:space="preserve">have </w:t>
            </w:r>
            <w:r w:rsidR="00AA777B" w:rsidRPr="00D14CF4">
              <w:rPr>
                <w:rFonts w:ascii="Segoe UI Light" w:hAnsi="Segoe UI Light" w:cs="Arial"/>
                <w:bCs/>
                <w:sz w:val="16"/>
                <w:szCs w:val="16"/>
              </w:rPr>
              <w:t xml:space="preserve">already </w:t>
            </w:r>
            <w:r w:rsidR="00DF0BA7" w:rsidRPr="00D14CF4">
              <w:rPr>
                <w:rFonts w:ascii="Segoe UI Light" w:hAnsi="Segoe UI Light" w:cs="Arial"/>
                <w:bCs/>
                <w:sz w:val="16"/>
                <w:szCs w:val="16"/>
              </w:rPr>
              <w:t>been saved in your FY 202</w:t>
            </w:r>
            <w:r w:rsidR="00035D64" w:rsidRPr="00D14CF4">
              <w:rPr>
                <w:rFonts w:ascii="Segoe UI Light" w:hAnsi="Segoe UI Light" w:cs="Arial"/>
                <w:bCs/>
                <w:sz w:val="16"/>
                <w:szCs w:val="16"/>
              </w:rPr>
              <w:t>3</w:t>
            </w:r>
            <w:r w:rsidR="00DF0BA7" w:rsidRPr="00D14CF4">
              <w:rPr>
                <w:rFonts w:ascii="Segoe UI Light" w:hAnsi="Segoe UI Light" w:cs="Arial"/>
                <w:bCs/>
                <w:sz w:val="16"/>
                <w:szCs w:val="16"/>
              </w:rPr>
              <w:t xml:space="preserve"> folder on the business partner site </w:t>
            </w:r>
            <w:r w:rsidRPr="00D14CF4">
              <w:rPr>
                <w:rFonts w:ascii="Segoe UI Light" w:hAnsi="Segoe UI Light" w:cs="Arial"/>
                <w:bCs/>
                <w:sz w:val="16"/>
                <w:szCs w:val="16"/>
              </w:rPr>
              <w:t xml:space="preserve">for you </w:t>
            </w:r>
            <w:r w:rsidR="00DF0BA7" w:rsidRPr="00D14CF4">
              <w:rPr>
                <w:rFonts w:ascii="Segoe UI Light" w:hAnsi="Segoe UI Light" w:cs="Arial"/>
                <w:bCs/>
                <w:sz w:val="16"/>
                <w:szCs w:val="16"/>
              </w:rPr>
              <w:t>an</w:t>
            </w:r>
            <w:r w:rsidR="00AA777B" w:rsidRPr="00D14CF4">
              <w:rPr>
                <w:rFonts w:ascii="Segoe UI Light" w:hAnsi="Segoe UI Light" w:cs="Arial"/>
                <w:bCs/>
                <w:sz w:val="16"/>
                <w:szCs w:val="16"/>
              </w:rPr>
              <w:t xml:space="preserve">d are ready for you to complete.  </w:t>
            </w:r>
          </w:p>
        </w:tc>
        <w:tc>
          <w:tcPr>
            <w:tcW w:w="1699" w:type="pct"/>
            <w:shd w:val="clear" w:color="auto" w:fill="B4DF85"/>
          </w:tcPr>
          <w:p w14:paraId="46027FCE" w14:textId="4E43787B" w:rsidR="004E6A47" w:rsidRPr="00B20AF5" w:rsidRDefault="00D24FF1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B20AF5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LA </w:t>
            </w:r>
            <w:r w:rsidR="004E6A47" w:rsidRPr="00B20AF5">
              <w:rPr>
                <w:rFonts w:ascii="Segoe UI Light" w:hAnsi="Segoe UI Light" w:cs="Segoe UI Light"/>
                <w:bCs/>
                <w:sz w:val="20"/>
                <w:szCs w:val="20"/>
              </w:rPr>
              <w:t>Comments</w:t>
            </w:r>
            <w:r w:rsidR="00CD769B" w:rsidRPr="00B20AF5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 or notes:</w:t>
            </w:r>
          </w:p>
        </w:tc>
      </w:tr>
    </w:tbl>
    <w:p w14:paraId="7820B9DC" w14:textId="6C5700F7" w:rsidR="00D14CF4" w:rsidRDefault="00D14CF4"/>
    <w:tbl>
      <w:tblPr>
        <w:tblW w:w="5681" w:type="pct"/>
        <w:tblCellSpacing w:w="20" w:type="dxa"/>
        <w:tblInd w:w="-1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45"/>
        <w:gridCol w:w="6782"/>
        <w:gridCol w:w="3844"/>
      </w:tblGrid>
      <w:tr w:rsidR="00BE3D91" w:rsidRPr="00110A11" w14:paraId="04443FD4" w14:textId="77777777" w:rsidTr="00AF691A">
        <w:trPr>
          <w:trHeight w:val="235"/>
          <w:tblCellSpacing w:w="20" w:type="dxa"/>
        </w:trPr>
        <w:tc>
          <w:tcPr>
            <w:tcW w:w="4965" w:type="pct"/>
            <w:gridSpan w:val="3"/>
            <w:shd w:val="clear" w:color="auto" w:fill="B4DF85"/>
          </w:tcPr>
          <w:p w14:paraId="030C2717" w14:textId="5EDCD5D3" w:rsidR="00BE3D91" w:rsidRPr="00147A3D" w:rsidRDefault="00BE3D91" w:rsidP="00665DA0">
            <w:pPr>
              <w:rPr>
                <w:rFonts w:ascii="Segoe UI Black" w:hAnsi="Segoe UI Black" w:cs="Segoe UI Light"/>
                <w:bCs/>
                <w:sz w:val="20"/>
                <w:szCs w:val="20"/>
              </w:rPr>
            </w:pPr>
            <w:r w:rsidRPr="00147A3D">
              <w:rPr>
                <w:rFonts w:ascii="Segoe UI Black" w:hAnsi="Segoe UI Black" w:cs="Segoe UI Light"/>
                <w:b/>
                <w:bCs/>
                <w:sz w:val="20"/>
                <w:szCs w:val="20"/>
              </w:rPr>
              <w:t>Check</w:t>
            </w:r>
            <w:r w:rsidR="004353EE" w:rsidRPr="00147A3D">
              <w:rPr>
                <w:rFonts w:ascii="Segoe UI Black" w:hAnsi="Segoe UI Black" w:cs="Segoe UI Light"/>
                <w:b/>
                <w:bCs/>
                <w:sz w:val="20"/>
                <w:szCs w:val="20"/>
              </w:rPr>
              <w:t>l</w:t>
            </w:r>
            <w:r w:rsidRPr="00147A3D">
              <w:rPr>
                <w:rFonts w:ascii="Segoe UI Black" w:hAnsi="Segoe UI Black" w:cs="Segoe UI Light"/>
                <w:b/>
                <w:bCs/>
                <w:sz w:val="20"/>
                <w:szCs w:val="20"/>
              </w:rPr>
              <w:t>ist</w:t>
            </w:r>
            <w:r w:rsidR="00640438" w:rsidRPr="00147A3D">
              <w:rPr>
                <w:rFonts w:ascii="Segoe UI Black" w:hAnsi="Segoe UI Black" w:cs="Segoe UI Ligh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E3D91" w:rsidRPr="00110A11" w14:paraId="65C82213" w14:textId="77777777" w:rsidTr="00D14CF4">
        <w:trPr>
          <w:trHeight w:val="235"/>
          <w:tblCellSpacing w:w="20" w:type="dxa"/>
        </w:trPr>
        <w:tc>
          <w:tcPr>
            <w:tcW w:w="261" w:type="pct"/>
          </w:tcPr>
          <w:p w14:paraId="49514A69" w14:textId="06C66C76" w:rsidR="00BE3D91" w:rsidRPr="004E6A47" w:rsidRDefault="00BE3D91" w:rsidP="004E6A47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3013" w:type="pct"/>
          </w:tcPr>
          <w:p w14:paraId="4EA076ED" w14:textId="04D3C511" w:rsidR="00BE3D91" w:rsidRPr="00147A3D" w:rsidRDefault="00B20AF5" w:rsidP="00845758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147A3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Checklist Overall FY2023 </w:t>
            </w:r>
          </w:p>
        </w:tc>
        <w:tc>
          <w:tcPr>
            <w:tcW w:w="1655" w:type="pct"/>
          </w:tcPr>
          <w:p w14:paraId="24C8896A" w14:textId="77777777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0854E3E5" w14:textId="7A09D9AF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056E71C7" w14:textId="77777777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7CFF3604" w14:textId="724613B1" w:rsidR="00AF691A" w:rsidRPr="004E6A47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BE3D91" w:rsidRPr="00110A11" w14:paraId="150B9CE5" w14:textId="77777777" w:rsidTr="00380865">
        <w:trPr>
          <w:trHeight w:val="244"/>
          <w:tblCellSpacing w:w="20" w:type="dxa"/>
        </w:trPr>
        <w:tc>
          <w:tcPr>
            <w:tcW w:w="4965" w:type="pct"/>
            <w:gridSpan w:val="3"/>
            <w:shd w:val="clear" w:color="auto" w:fill="D9D9D9" w:themeFill="background1" w:themeFillShade="D9"/>
          </w:tcPr>
          <w:p w14:paraId="3586F256" w14:textId="635AC096" w:rsidR="00BE3D91" w:rsidRPr="00147A3D" w:rsidRDefault="0013746F" w:rsidP="00BE3D91">
            <w:pPr>
              <w:rPr>
                <w:rFonts w:ascii="Segoe UI Black" w:hAnsi="Segoe UI Black" w:cs="Segoe UI Light"/>
                <w:bCs/>
                <w:sz w:val="20"/>
                <w:szCs w:val="20"/>
              </w:rPr>
            </w:pPr>
            <w:r w:rsidRPr="00147A3D">
              <w:rPr>
                <w:rFonts w:ascii="Segoe UI Black" w:hAnsi="Segoe UI Black" w:cs="Segoe UI Light"/>
                <w:b/>
                <w:bCs/>
                <w:sz w:val="20"/>
                <w:szCs w:val="20"/>
              </w:rPr>
              <w:t>Administration Information</w:t>
            </w:r>
          </w:p>
        </w:tc>
      </w:tr>
      <w:tr w:rsidR="004E6A47" w:rsidRPr="00110A11" w14:paraId="5EC19F9A" w14:textId="77777777" w:rsidTr="00D14CF4">
        <w:trPr>
          <w:trHeight w:val="235"/>
          <w:tblCellSpacing w:w="20" w:type="dxa"/>
        </w:trPr>
        <w:tc>
          <w:tcPr>
            <w:tcW w:w="261" w:type="pct"/>
          </w:tcPr>
          <w:p w14:paraId="798EB3E3" w14:textId="51BE9D01" w:rsidR="004E6A47" w:rsidRPr="004E6A47" w:rsidRDefault="004E6A47" w:rsidP="004E6A47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3013" w:type="pct"/>
          </w:tcPr>
          <w:p w14:paraId="7297FC3B" w14:textId="2D159D1D" w:rsidR="00B20AF5" w:rsidRPr="00147A3D" w:rsidRDefault="00B20AF5" w:rsidP="00845758">
            <w:pPr>
              <w:pStyle w:val="ListParagraph"/>
              <w:numPr>
                <w:ilvl w:val="0"/>
                <w:numId w:val="5"/>
              </w:numP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147A3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Local Agency Board Members List FY2023</w:t>
            </w:r>
          </w:p>
        </w:tc>
        <w:tc>
          <w:tcPr>
            <w:tcW w:w="1655" w:type="pct"/>
          </w:tcPr>
          <w:p w14:paraId="39FAC749" w14:textId="77777777" w:rsidR="004E6A47" w:rsidRDefault="004E6A47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15D6C24F" w14:textId="3BB7772C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0863A88E" w14:textId="77777777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4BB44B82" w14:textId="5286BB92" w:rsidR="00AF691A" w:rsidRPr="004E6A47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D241C6" w:rsidRPr="00110A11" w14:paraId="6B1CA6A0" w14:textId="77777777" w:rsidTr="00D14CF4">
        <w:trPr>
          <w:trHeight w:val="361"/>
          <w:tblCellSpacing w:w="20" w:type="dxa"/>
        </w:trPr>
        <w:tc>
          <w:tcPr>
            <w:tcW w:w="261" w:type="pct"/>
          </w:tcPr>
          <w:p w14:paraId="35B1CCBE" w14:textId="77777777" w:rsidR="00D241C6" w:rsidRPr="004E6A47" w:rsidRDefault="00D241C6" w:rsidP="004E6A47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3013" w:type="pct"/>
          </w:tcPr>
          <w:p w14:paraId="01086F64" w14:textId="6AD7B04F" w:rsidR="00D241C6" w:rsidRPr="00147A3D" w:rsidRDefault="00B20AF5" w:rsidP="00B20AF5">
            <w:pPr>
              <w:pStyle w:val="ListParagraph"/>
              <w:numPr>
                <w:ilvl w:val="0"/>
                <w:numId w:val="5"/>
              </w:numP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147A3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Organizational Chart FY2023 </w:t>
            </w:r>
          </w:p>
        </w:tc>
        <w:tc>
          <w:tcPr>
            <w:tcW w:w="1655" w:type="pct"/>
          </w:tcPr>
          <w:p w14:paraId="66E98B3C" w14:textId="5843AAA7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36F6A3B5" w14:textId="01DBA5C3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6272E841" w14:textId="77777777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3BA6050D" w14:textId="722740B0" w:rsidR="00AF691A" w:rsidRPr="004E6A47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13746F" w:rsidRPr="00110A11" w14:paraId="73E5B21C" w14:textId="77777777" w:rsidTr="00AF691A">
        <w:trPr>
          <w:trHeight w:val="235"/>
          <w:tblCellSpacing w:w="20" w:type="dxa"/>
        </w:trPr>
        <w:tc>
          <w:tcPr>
            <w:tcW w:w="4965" w:type="pct"/>
            <w:gridSpan w:val="3"/>
            <w:shd w:val="clear" w:color="auto" w:fill="B4DF85"/>
          </w:tcPr>
          <w:p w14:paraId="49704A78" w14:textId="65CFE136" w:rsidR="0013746F" w:rsidRPr="00147A3D" w:rsidRDefault="0013746F" w:rsidP="00665DA0">
            <w:pPr>
              <w:rPr>
                <w:rFonts w:ascii="Segoe UI Black" w:hAnsi="Segoe UI Black" w:cs="Segoe UI Light"/>
                <w:b/>
                <w:sz w:val="20"/>
                <w:szCs w:val="20"/>
              </w:rPr>
            </w:pPr>
            <w:r w:rsidRPr="00147A3D">
              <w:rPr>
                <w:rFonts w:ascii="Segoe UI Black" w:hAnsi="Segoe UI Black" w:cs="Segoe UI Light"/>
                <w:b/>
                <w:sz w:val="20"/>
                <w:szCs w:val="20"/>
              </w:rPr>
              <w:t>Clinic Information</w:t>
            </w:r>
          </w:p>
        </w:tc>
      </w:tr>
      <w:tr w:rsidR="00640438" w:rsidRPr="00110A11" w14:paraId="6F0836B9" w14:textId="77777777" w:rsidTr="00D14CF4">
        <w:trPr>
          <w:trHeight w:val="235"/>
          <w:tblCellSpacing w:w="20" w:type="dxa"/>
        </w:trPr>
        <w:tc>
          <w:tcPr>
            <w:tcW w:w="261" w:type="pct"/>
          </w:tcPr>
          <w:p w14:paraId="36C18083" w14:textId="77777777" w:rsidR="00640438" w:rsidRPr="004E6A47" w:rsidRDefault="00640438" w:rsidP="004E6A47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3013" w:type="pct"/>
          </w:tcPr>
          <w:p w14:paraId="386BF85C" w14:textId="5FE94C1D" w:rsidR="00640438" w:rsidRPr="00147A3D" w:rsidRDefault="00241FE6" w:rsidP="00845758">
            <w:pPr>
              <w:pStyle w:val="ListParagraph"/>
              <w:numPr>
                <w:ilvl w:val="0"/>
                <w:numId w:val="5"/>
              </w:numP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147A3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Clinic List FY2023</w:t>
            </w:r>
          </w:p>
        </w:tc>
        <w:tc>
          <w:tcPr>
            <w:tcW w:w="1655" w:type="pct"/>
          </w:tcPr>
          <w:p w14:paraId="40D8BD32" w14:textId="5DB8B38E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11CD3F48" w14:textId="77777777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08009984" w14:textId="77777777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2123A1F0" w14:textId="735A13BB" w:rsidR="00AF691A" w:rsidRPr="004E6A47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4E6A47" w:rsidRPr="00110A11" w14:paraId="7E529666" w14:textId="77777777" w:rsidTr="00D14CF4">
        <w:trPr>
          <w:trHeight w:val="235"/>
          <w:tblCellSpacing w:w="20" w:type="dxa"/>
        </w:trPr>
        <w:tc>
          <w:tcPr>
            <w:tcW w:w="261" w:type="pct"/>
          </w:tcPr>
          <w:p w14:paraId="4514CDEE" w14:textId="189A1498" w:rsidR="004E6A47" w:rsidRPr="004E6A47" w:rsidRDefault="004E6A47" w:rsidP="004E6A47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3013" w:type="pct"/>
          </w:tcPr>
          <w:p w14:paraId="4A2D0E62" w14:textId="6EA4F734" w:rsidR="004E6A47" w:rsidRPr="00147A3D" w:rsidRDefault="00241FE6" w:rsidP="0075058B">
            <w:pPr>
              <w:pStyle w:val="ListParagraph"/>
              <w:numPr>
                <w:ilvl w:val="0"/>
                <w:numId w:val="5"/>
              </w:numP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147A3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Staff</w:t>
            </w:r>
            <w:r w:rsidR="004E6A47" w:rsidRPr="00147A3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List</w:t>
            </w:r>
            <w:r w:rsidR="00590A7F" w:rsidRPr="00147A3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FY202</w:t>
            </w:r>
            <w:r w:rsidR="00035D64" w:rsidRPr="00147A3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3</w:t>
            </w:r>
            <w:r w:rsidR="0076761E" w:rsidRPr="00147A3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5" w:type="pct"/>
          </w:tcPr>
          <w:p w14:paraId="665EBEBC" w14:textId="77777777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27F824E0" w14:textId="0A0167D4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72F8EC1B" w14:textId="77777777" w:rsidR="00AF691A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3D8DA729" w14:textId="1A0E0C3C" w:rsidR="00AF691A" w:rsidRPr="004E6A47" w:rsidRDefault="00AF691A" w:rsidP="00665DA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</w:tbl>
    <w:p w14:paraId="4160C456" w14:textId="77777777" w:rsidR="0075058B" w:rsidRDefault="0075058B"/>
    <w:p w14:paraId="61D1A5A7" w14:textId="77777777" w:rsidR="00CD769B" w:rsidRDefault="00CD769B" w:rsidP="004E6A47">
      <w:pPr>
        <w:rPr>
          <w:rFonts w:ascii="Segoe UI Light" w:hAnsi="Segoe UI Light" w:cs="Segoe UI Light"/>
        </w:rPr>
      </w:pPr>
    </w:p>
    <w:tbl>
      <w:tblPr>
        <w:tblW w:w="5676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036"/>
        <w:gridCol w:w="5344"/>
        <w:gridCol w:w="3881"/>
      </w:tblGrid>
      <w:tr w:rsidR="00CD769B" w:rsidRPr="00E64A1B" w14:paraId="3D62B074" w14:textId="77777777" w:rsidTr="008D61B9">
        <w:trPr>
          <w:trHeight w:val="235"/>
          <w:tblCellSpacing w:w="20" w:type="dxa"/>
        </w:trPr>
        <w:tc>
          <w:tcPr>
            <w:tcW w:w="877" w:type="pct"/>
            <w:shd w:val="clear" w:color="auto" w:fill="7030A0"/>
          </w:tcPr>
          <w:p w14:paraId="3ACE8B66" w14:textId="77777777" w:rsidR="00C935CE" w:rsidRDefault="00C935CE" w:rsidP="00DF389D">
            <w:pPr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  <w:t xml:space="preserve">Part 1 – </w:t>
            </w:r>
          </w:p>
          <w:p w14:paraId="39E8F3A4" w14:textId="0D63700E" w:rsidR="00CD769B" w:rsidRPr="00E64A1B" w:rsidRDefault="00C935CE" w:rsidP="00DF389D">
            <w:pPr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  <w:t>Date Completed</w:t>
            </w:r>
          </w:p>
        </w:tc>
        <w:tc>
          <w:tcPr>
            <w:tcW w:w="2355" w:type="pct"/>
            <w:shd w:val="clear" w:color="auto" w:fill="7030A0"/>
          </w:tcPr>
          <w:p w14:paraId="17C859E6" w14:textId="3C543FA2" w:rsidR="00CD769B" w:rsidRDefault="00CD769B" w:rsidP="00DF389D">
            <w:pPr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4A1B"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  <w:t>Signature</w:t>
            </w:r>
            <w:r w:rsidR="00D241C6"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  <w:t xml:space="preserve"> – sign here when Part 1 is complete</w:t>
            </w:r>
          </w:p>
          <w:p w14:paraId="38D7A236" w14:textId="2918571E" w:rsidR="00D241C6" w:rsidRPr="00D241C6" w:rsidRDefault="00D241C6" w:rsidP="00DF389D">
            <w:pPr>
              <w:rPr>
                <w:rFonts w:ascii="Segoe UI Light" w:hAnsi="Segoe UI Light" w:cs="Arial"/>
                <w:color w:val="FFFFFF" w:themeColor="background1"/>
                <w:sz w:val="20"/>
                <w:szCs w:val="20"/>
              </w:rPr>
            </w:pPr>
            <w:r w:rsidRPr="00D241C6">
              <w:rPr>
                <w:rFonts w:ascii="Segoe UI Light" w:hAnsi="Segoe UI Light" w:cs="Arial"/>
                <w:color w:val="FFFFFF" w:themeColor="background1"/>
                <w:sz w:val="20"/>
                <w:szCs w:val="20"/>
              </w:rPr>
              <w:t>Be sure to “check in” all documents</w:t>
            </w:r>
          </w:p>
        </w:tc>
        <w:tc>
          <w:tcPr>
            <w:tcW w:w="1697" w:type="pct"/>
            <w:shd w:val="clear" w:color="auto" w:fill="7030A0"/>
          </w:tcPr>
          <w:p w14:paraId="4376BDF8" w14:textId="77777777" w:rsidR="00CD769B" w:rsidRPr="00E64A1B" w:rsidRDefault="00CD769B" w:rsidP="00DF389D">
            <w:pPr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4A1B"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CD769B" w:rsidRPr="007560C1" w14:paraId="265F312A" w14:textId="77777777" w:rsidTr="008D61B9">
        <w:trPr>
          <w:trHeight w:val="235"/>
          <w:tblCellSpacing w:w="20" w:type="dxa"/>
        </w:trPr>
        <w:tc>
          <w:tcPr>
            <w:tcW w:w="877" w:type="pct"/>
          </w:tcPr>
          <w:p w14:paraId="0E18386C" w14:textId="77777777" w:rsidR="00CD769B" w:rsidRPr="007560C1" w:rsidRDefault="00CD769B" w:rsidP="00DF389D">
            <w:pP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5" w:type="pct"/>
          </w:tcPr>
          <w:p w14:paraId="169846CD" w14:textId="77777777" w:rsidR="00CD769B" w:rsidRDefault="00CD769B" w:rsidP="00DF389D">
            <w:pP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</w:pPr>
          </w:p>
          <w:p w14:paraId="52393863" w14:textId="1638A82B" w:rsidR="00ED1637" w:rsidRPr="007560C1" w:rsidRDefault="00ED1637" w:rsidP="00DF389D">
            <w:pP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</w:tcPr>
          <w:p w14:paraId="38F7F86C" w14:textId="77777777" w:rsidR="00CD769B" w:rsidRDefault="00CD769B" w:rsidP="00DF389D">
            <w:pP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</w:pPr>
          </w:p>
          <w:p w14:paraId="1779B610" w14:textId="77777777" w:rsidR="008D61B9" w:rsidRDefault="008D61B9" w:rsidP="00DF389D">
            <w:pP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</w:pPr>
          </w:p>
          <w:p w14:paraId="4154A243" w14:textId="77777777" w:rsidR="008D61B9" w:rsidRDefault="008D61B9" w:rsidP="00DF389D">
            <w:pP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</w:pPr>
          </w:p>
          <w:p w14:paraId="78350DCC" w14:textId="334A380A" w:rsidR="008D61B9" w:rsidRPr="007560C1" w:rsidRDefault="008D61B9" w:rsidP="00DF389D">
            <w:pPr>
              <w:rPr>
                <w:rFonts w:ascii="Segoe UI Light" w:hAnsi="Segoe UI Light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B5C3F77" w14:textId="67AC7F39" w:rsidR="00035D64" w:rsidRDefault="00035D64" w:rsidP="003402E7"/>
    <w:p w14:paraId="5F999C86" w14:textId="46837F20" w:rsidR="00035D64" w:rsidRDefault="00035D64" w:rsidP="003402E7"/>
    <w:p w14:paraId="3DB0C65E" w14:textId="77777777" w:rsidR="00796B7E" w:rsidRDefault="00796B7E" w:rsidP="003402E7"/>
    <w:p w14:paraId="03CF63C1" w14:textId="3CB90508" w:rsidR="00035D64" w:rsidRPr="00147A3D" w:rsidRDefault="00C33A69" w:rsidP="003402E7">
      <w:pPr>
        <w:rPr>
          <w:rFonts w:ascii="Segoe UI Black" w:hAnsi="Segoe UI Black" w:cs="Segoe UI Light"/>
          <w:b/>
          <w:bCs/>
          <w:color w:val="C00000"/>
          <w:sz w:val="28"/>
          <w:szCs w:val="28"/>
        </w:rPr>
      </w:pPr>
      <w:r>
        <w:rPr>
          <w:rFonts w:ascii="Segoe UI Light" w:hAnsi="Segoe UI Light" w:cs="Segoe UI Light"/>
          <w:b/>
          <w:bCs/>
          <w:color w:val="C00000"/>
          <w:sz w:val="28"/>
          <w:szCs w:val="28"/>
        </w:rPr>
        <w:lastRenderedPageBreak/>
        <w:t xml:space="preserve">                   </w:t>
      </w:r>
      <w:r w:rsidR="00D14CF4">
        <w:rPr>
          <w:rFonts w:ascii="Segoe UI Light" w:hAnsi="Segoe UI Light" w:cs="Segoe UI Light"/>
          <w:b/>
          <w:bCs/>
          <w:color w:val="C00000"/>
          <w:sz w:val="28"/>
          <w:szCs w:val="28"/>
        </w:rPr>
        <w:t xml:space="preserve">   </w:t>
      </w:r>
      <w:r w:rsidR="00035D64" w:rsidRPr="00147A3D">
        <w:rPr>
          <w:rFonts w:ascii="Segoe UI Black" w:hAnsi="Segoe UI Black" w:cs="Segoe UI Light"/>
          <w:b/>
          <w:bCs/>
          <w:color w:val="C00000"/>
          <w:sz w:val="28"/>
          <w:szCs w:val="28"/>
        </w:rPr>
        <w:t>Part 2 Components:  Due January 31, 2023</w:t>
      </w:r>
    </w:p>
    <w:tbl>
      <w:tblPr>
        <w:tblW w:w="5670" w:type="pct"/>
        <w:tblCellSpacing w:w="20" w:type="dxa"/>
        <w:tblInd w:w="-1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05"/>
        <w:gridCol w:w="6355"/>
        <w:gridCol w:w="4289"/>
      </w:tblGrid>
      <w:tr w:rsidR="00035D64" w:rsidRPr="00110A11" w14:paraId="72F74908" w14:textId="77777777" w:rsidTr="00AF691A">
        <w:trPr>
          <w:trHeight w:val="235"/>
          <w:tblCellSpacing w:w="20" w:type="dxa"/>
        </w:trPr>
        <w:tc>
          <w:tcPr>
            <w:tcW w:w="4964" w:type="pct"/>
            <w:gridSpan w:val="3"/>
            <w:shd w:val="clear" w:color="auto" w:fill="B4DF85"/>
          </w:tcPr>
          <w:p w14:paraId="561EB449" w14:textId="3614F99C" w:rsidR="00035D64" w:rsidRPr="00147A3D" w:rsidRDefault="00035D64" w:rsidP="00D61E4C">
            <w:pPr>
              <w:rPr>
                <w:rFonts w:ascii="Segoe UI Black" w:hAnsi="Segoe UI Black" w:cs="Segoe UI Light"/>
                <w:bCs/>
                <w:sz w:val="20"/>
                <w:szCs w:val="20"/>
              </w:rPr>
            </w:pPr>
            <w:r w:rsidRPr="00147A3D">
              <w:rPr>
                <w:rFonts w:ascii="Segoe UI Black" w:hAnsi="Segoe UI Black" w:cs="Arial"/>
                <w:b/>
                <w:bCs/>
                <w:sz w:val="20"/>
                <w:szCs w:val="20"/>
              </w:rPr>
              <w:t>Check</w:t>
            </w:r>
            <w:r w:rsidR="00AF691A" w:rsidRPr="00147A3D">
              <w:rPr>
                <w:rFonts w:ascii="Segoe UI Black" w:hAnsi="Segoe UI Black" w:cs="Arial"/>
                <w:b/>
                <w:bCs/>
                <w:sz w:val="20"/>
                <w:szCs w:val="20"/>
              </w:rPr>
              <w:t>l</w:t>
            </w:r>
            <w:r w:rsidRPr="00147A3D">
              <w:rPr>
                <w:rFonts w:ascii="Segoe UI Black" w:hAnsi="Segoe UI Black" w:cs="Arial"/>
                <w:b/>
                <w:bCs/>
                <w:sz w:val="20"/>
                <w:szCs w:val="20"/>
              </w:rPr>
              <w:t>ist</w:t>
            </w:r>
          </w:p>
        </w:tc>
      </w:tr>
      <w:tr w:rsidR="007B79C6" w:rsidRPr="00110A11" w14:paraId="1D807EF4" w14:textId="77777777" w:rsidTr="00380865">
        <w:trPr>
          <w:trHeight w:val="235"/>
          <w:tblCellSpacing w:w="20" w:type="dxa"/>
        </w:trPr>
        <w:tc>
          <w:tcPr>
            <w:tcW w:w="244" w:type="pct"/>
          </w:tcPr>
          <w:p w14:paraId="13B9A30F" w14:textId="77777777" w:rsidR="00035D64" w:rsidRPr="004E6A47" w:rsidRDefault="00035D64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827" w:type="pct"/>
          </w:tcPr>
          <w:p w14:paraId="53B12055" w14:textId="4FA1F25B" w:rsidR="00035D64" w:rsidRPr="00147A3D" w:rsidRDefault="00B20AF5" w:rsidP="00035D64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147A3D">
              <w:rPr>
                <w:rFonts w:ascii="Segoe UI Light" w:hAnsi="Segoe UI Light" w:cs="Arial"/>
                <w:b/>
                <w:bCs/>
                <w:sz w:val="20"/>
                <w:szCs w:val="20"/>
              </w:rPr>
              <w:t>Checklist Overall FY2023</w:t>
            </w:r>
          </w:p>
        </w:tc>
        <w:tc>
          <w:tcPr>
            <w:tcW w:w="1858" w:type="pct"/>
          </w:tcPr>
          <w:p w14:paraId="4D324B53" w14:textId="54DACC6E" w:rsidR="00035D64" w:rsidRPr="004E6A47" w:rsidRDefault="00035D64" w:rsidP="00D61E4C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7B79C6" w:rsidRPr="00110A11" w14:paraId="2D091E57" w14:textId="77777777" w:rsidTr="00380865">
        <w:trPr>
          <w:trHeight w:val="235"/>
          <w:tblCellSpacing w:w="20" w:type="dxa"/>
        </w:trPr>
        <w:tc>
          <w:tcPr>
            <w:tcW w:w="244" w:type="pct"/>
          </w:tcPr>
          <w:p w14:paraId="00783BFF" w14:textId="77777777" w:rsidR="00B20AF5" w:rsidRPr="004E6A47" w:rsidRDefault="00B20AF5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827" w:type="pct"/>
          </w:tcPr>
          <w:p w14:paraId="1FA26601" w14:textId="1C60B7B3" w:rsidR="00B20AF5" w:rsidRPr="00147A3D" w:rsidRDefault="00B20AF5" w:rsidP="00796B7E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147A3D">
              <w:rPr>
                <w:rFonts w:ascii="Segoe UI Light" w:hAnsi="Segoe UI Light" w:cs="Arial"/>
                <w:b/>
                <w:bCs/>
                <w:sz w:val="20"/>
                <w:szCs w:val="20"/>
              </w:rPr>
              <w:t>Check</w:t>
            </w:r>
            <w:r w:rsidR="00241FE6" w:rsidRPr="00147A3D">
              <w:rPr>
                <w:rFonts w:ascii="Segoe UI Light" w:hAnsi="Segoe UI Light" w:cs="Arial"/>
                <w:b/>
                <w:bCs/>
                <w:sz w:val="20"/>
                <w:szCs w:val="20"/>
              </w:rPr>
              <w:t>l</w:t>
            </w:r>
            <w:r w:rsidRPr="00147A3D">
              <w:rPr>
                <w:rFonts w:ascii="Segoe UI Light" w:hAnsi="Segoe UI Light" w:cs="Arial"/>
                <w:b/>
                <w:bCs/>
                <w:sz w:val="20"/>
                <w:szCs w:val="20"/>
              </w:rPr>
              <w:t>ist</w:t>
            </w:r>
            <w:r w:rsidR="00731E25" w:rsidRPr="00147A3D">
              <w:rPr>
                <w:rFonts w:ascii="Segoe UI Light" w:hAnsi="Segoe UI Light" w:cs="Arial"/>
                <w:b/>
                <w:bCs/>
                <w:sz w:val="20"/>
                <w:szCs w:val="20"/>
              </w:rPr>
              <w:t xml:space="preserve"> Procedure Tracking FY2023</w:t>
            </w:r>
            <w:r w:rsidR="00796B7E">
              <w:rPr>
                <w:rFonts w:ascii="Segoe UI Light" w:hAnsi="Segoe UI Light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="00796B7E">
              <w:rPr>
                <w:rFonts w:ascii="Segoe UI Light" w:hAnsi="Segoe UI Light" w:cs="Arial"/>
                <w:b/>
                <w:bCs/>
                <w:sz w:val="16"/>
                <w:szCs w:val="16"/>
              </w:rPr>
              <w:t>ie</w:t>
            </w:r>
            <w:proofErr w:type="spellEnd"/>
            <w:proofErr w:type="gramEnd"/>
            <w:r w:rsidR="00796B7E">
              <w:rPr>
                <w:rFonts w:ascii="Segoe UI Light" w:hAnsi="Segoe UI Light" w:cs="Arial"/>
                <w:b/>
                <w:bCs/>
                <w:sz w:val="16"/>
                <w:szCs w:val="16"/>
              </w:rPr>
              <w:t xml:space="preserve"> </w:t>
            </w:r>
            <w:r w:rsidR="00796B7E" w:rsidRPr="00796B7E">
              <w:rPr>
                <w:rFonts w:ascii="Segoe UI Light" w:hAnsi="Segoe UI Light" w:cs="Arial"/>
                <w:b/>
                <w:bCs/>
                <w:sz w:val="16"/>
                <w:szCs w:val="16"/>
              </w:rPr>
              <w:t>minimum procedure listing</w:t>
            </w:r>
            <w:r w:rsidR="00796B7E">
              <w:rPr>
                <w:rFonts w:ascii="Segoe UI Light" w:hAnsi="Segoe UI Light" w:cs="Arial"/>
                <w:b/>
                <w:bCs/>
                <w:sz w:val="16"/>
                <w:szCs w:val="16"/>
              </w:rPr>
              <w:t xml:space="preserve"> tracking sheet for Financial Procedures &amp; WIC Operations Procedures</w:t>
            </w:r>
          </w:p>
        </w:tc>
        <w:tc>
          <w:tcPr>
            <w:tcW w:w="1858" w:type="pct"/>
          </w:tcPr>
          <w:p w14:paraId="342FE8F7" w14:textId="0EB3C965" w:rsidR="00B20AF5" w:rsidRPr="004E6A47" w:rsidRDefault="00B20AF5" w:rsidP="00D61E4C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035D64" w:rsidRPr="00110A11" w14:paraId="578A34F4" w14:textId="77777777" w:rsidTr="00AF691A">
        <w:trPr>
          <w:trHeight w:val="235"/>
          <w:tblCellSpacing w:w="20" w:type="dxa"/>
        </w:trPr>
        <w:tc>
          <w:tcPr>
            <w:tcW w:w="4964" w:type="pct"/>
            <w:gridSpan w:val="3"/>
            <w:shd w:val="clear" w:color="auto" w:fill="B4DF85"/>
          </w:tcPr>
          <w:p w14:paraId="65931B46" w14:textId="77777777" w:rsidR="00035D64" w:rsidRPr="00147A3D" w:rsidRDefault="00035D64" w:rsidP="00D61E4C">
            <w:pP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  <w:r w:rsidRPr="00147A3D">
              <w:rPr>
                <w:rFonts w:ascii="Segoe UI Black" w:hAnsi="Segoe UI Black" w:cs="Segoe UI Light"/>
                <w:b/>
                <w:bCs/>
                <w:sz w:val="20"/>
                <w:szCs w:val="20"/>
              </w:rPr>
              <w:t>Narratives &amp; Reports</w:t>
            </w:r>
          </w:p>
        </w:tc>
      </w:tr>
      <w:tr w:rsidR="007B79C6" w:rsidRPr="00110A11" w14:paraId="08C43566" w14:textId="77777777" w:rsidTr="00380865">
        <w:trPr>
          <w:trHeight w:val="235"/>
          <w:tblCellSpacing w:w="20" w:type="dxa"/>
        </w:trPr>
        <w:tc>
          <w:tcPr>
            <w:tcW w:w="244" w:type="pct"/>
          </w:tcPr>
          <w:p w14:paraId="63818876" w14:textId="77777777" w:rsidR="0013746F" w:rsidRPr="004E6A47" w:rsidRDefault="0013746F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827" w:type="pct"/>
          </w:tcPr>
          <w:p w14:paraId="7B5D004A" w14:textId="2F58AC09" w:rsidR="0013746F" w:rsidRPr="00147A3D" w:rsidRDefault="0013746F" w:rsidP="00035D64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147A3D">
              <w:rPr>
                <w:rFonts w:ascii="Segoe UI Light" w:hAnsi="Segoe UI Light" w:cs="Arial"/>
                <w:b/>
                <w:bCs/>
                <w:sz w:val="20"/>
                <w:szCs w:val="20"/>
              </w:rPr>
              <w:t>Narrative Summary FY2023</w:t>
            </w:r>
          </w:p>
        </w:tc>
        <w:tc>
          <w:tcPr>
            <w:tcW w:w="1858" w:type="pct"/>
          </w:tcPr>
          <w:p w14:paraId="39E10687" w14:textId="6529A242" w:rsidR="0013746F" w:rsidRPr="004E6A47" w:rsidRDefault="0013746F" w:rsidP="00D61E4C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7B79C6" w:rsidRPr="00110A11" w14:paraId="24BA411A" w14:textId="77777777" w:rsidTr="00380865">
        <w:trPr>
          <w:trHeight w:val="235"/>
          <w:tblCellSpacing w:w="20" w:type="dxa"/>
        </w:trPr>
        <w:tc>
          <w:tcPr>
            <w:tcW w:w="244" w:type="pct"/>
          </w:tcPr>
          <w:p w14:paraId="40D3B270" w14:textId="77777777" w:rsidR="00035D64" w:rsidRPr="004E6A47" w:rsidRDefault="00035D64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827" w:type="pct"/>
          </w:tcPr>
          <w:p w14:paraId="14714377" w14:textId="752808B8" w:rsidR="00035D64" w:rsidRPr="00147A3D" w:rsidRDefault="00035D64" w:rsidP="00035D64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147A3D">
              <w:rPr>
                <w:rFonts w:ascii="Segoe UI Light" w:hAnsi="Segoe UI Light" w:cs="Arial"/>
                <w:b/>
                <w:bCs/>
                <w:sz w:val="20"/>
                <w:szCs w:val="20"/>
              </w:rPr>
              <w:t>Breastfeeding Report FY2023</w:t>
            </w:r>
          </w:p>
        </w:tc>
        <w:tc>
          <w:tcPr>
            <w:tcW w:w="1858" w:type="pct"/>
          </w:tcPr>
          <w:p w14:paraId="5835D85D" w14:textId="0942B2F1" w:rsidR="00035D64" w:rsidRPr="004E6A47" w:rsidRDefault="00035D64" w:rsidP="00D61E4C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7B79C6" w:rsidRPr="00110A11" w14:paraId="62655EBD" w14:textId="77777777" w:rsidTr="00380865">
        <w:trPr>
          <w:trHeight w:val="235"/>
          <w:tblCellSpacing w:w="20" w:type="dxa"/>
        </w:trPr>
        <w:tc>
          <w:tcPr>
            <w:tcW w:w="244" w:type="pct"/>
          </w:tcPr>
          <w:p w14:paraId="186049B4" w14:textId="77777777" w:rsidR="00035D64" w:rsidRPr="004E6A47" w:rsidRDefault="00035D64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827" w:type="pct"/>
          </w:tcPr>
          <w:p w14:paraId="40F84E44" w14:textId="1BE37E92" w:rsidR="00035D64" w:rsidRPr="00147A3D" w:rsidRDefault="00035D64" w:rsidP="00035D64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147A3D">
              <w:rPr>
                <w:rFonts w:ascii="Segoe UI Light" w:hAnsi="Segoe UI Light" w:cs="Arial"/>
                <w:b/>
                <w:bCs/>
                <w:sz w:val="20"/>
                <w:szCs w:val="20"/>
              </w:rPr>
              <w:t xml:space="preserve">Outreach Report FY2023 </w:t>
            </w:r>
          </w:p>
        </w:tc>
        <w:tc>
          <w:tcPr>
            <w:tcW w:w="1858" w:type="pct"/>
          </w:tcPr>
          <w:p w14:paraId="10DF524F" w14:textId="5ED78FC8" w:rsidR="00035D64" w:rsidRPr="000D7999" w:rsidRDefault="00035D64" w:rsidP="00D61E4C">
            <w:pPr>
              <w:rPr>
                <w:rFonts w:ascii="Segoe UI Light" w:hAnsi="Segoe UI Light" w:cs="Segoe UI Light"/>
                <w:bCs/>
                <w:sz w:val="16"/>
                <w:szCs w:val="16"/>
              </w:rPr>
            </w:pPr>
          </w:p>
        </w:tc>
      </w:tr>
      <w:tr w:rsidR="00035D64" w:rsidRPr="00110A11" w14:paraId="3A0A3512" w14:textId="77777777" w:rsidTr="00AF691A">
        <w:trPr>
          <w:trHeight w:val="361"/>
          <w:tblCellSpacing w:w="20" w:type="dxa"/>
        </w:trPr>
        <w:tc>
          <w:tcPr>
            <w:tcW w:w="4964" w:type="pct"/>
            <w:gridSpan w:val="3"/>
            <w:shd w:val="clear" w:color="auto" w:fill="B4DF85"/>
          </w:tcPr>
          <w:p w14:paraId="51E42FCA" w14:textId="45E66214" w:rsidR="00035D64" w:rsidRPr="003048E7" w:rsidRDefault="00035D64" w:rsidP="00FF5A07">
            <w:pPr>
              <w:rPr>
                <w:rFonts w:ascii="Segoe UI Light" w:hAnsi="Segoe UI Light" w:cs="Segoe UI Light"/>
                <w:bCs/>
              </w:rPr>
            </w:pPr>
            <w:r w:rsidRPr="00147A3D">
              <w:rPr>
                <w:rFonts w:ascii="Segoe UI Black" w:hAnsi="Segoe UI Black" w:cs="Arial"/>
                <w:b/>
                <w:bCs/>
                <w:sz w:val="20"/>
                <w:szCs w:val="20"/>
              </w:rPr>
              <w:t>Goals &amp; Action Plan Steps:</w:t>
            </w:r>
            <w:r>
              <w:rPr>
                <w:rFonts w:ascii="Segoe UI Light" w:hAnsi="Segoe UI Light" w:cs="Arial"/>
                <w:b/>
                <w:bCs/>
                <w:sz w:val="20"/>
                <w:szCs w:val="20"/>
              </w:rPr>
              <w:t xml:space="preserve"> </w:t>
            </w:r>
            <w:r w:rsidR="00FF5A07">
              <w:rPr>
                <w:rFonts w:ascii="Segoe UI Light" w:hAnsi="Segoe UI Light" w:cs="Arial"/>
                <w:b/>
                <w:bCs/>
                <w:sz w:val="20"/>
                <w:szCs w:val="20"/>
              </w:rPr>
              <w:t xml:space="preserve"> </w:t>
            </w:r>
            <w:r w:rsidR="00FF5A07" w:rsidRPr="00FF5A07">
              <w:rPr>
                <w:rFonts w:ascii="Segoe UI Light" w:hAnsi="Segoe UI Light" w:cs="Arial"/>
                <w:sz w:val="20"/>
                <w:szCs w:val="20"/>
              </w:rPr>
              <w:t>Updates</w:t>
            </w:r>
            <w:r w:rsidR="004B558C" w:rsidRPr="00FF5A07">
              <w:rPr>
                <w:rFonts w:ascii="Segoe UI Light" w:hAnsi="Segoe UI Light" w:cs="Arial"/>
                <w:sz w:val="20"/>
                <w:szCs w:val="20"/>
              </w:rPr>
              <w:t xml:space="preserve"> &amp; </w:t>
            </w:r>
            <w:r w:rsidR="00FF5A07" w:rsidRPr="00FF5A07">
              <w:rPr>
                <w:rFonts w:ascii="Segoe UI Light" w:hAnsi="Segoe UI Light" w:cs="Arial"/>
                <w:sz w:val="20"/>
                <w:szCs w:val="20"/>
              </w:rPr>
              <w:t>p</w:t>
            </w:r>
            <w:r w:rsidR="004B558C" w:rsidRPr="00FF5A07">
              <w:rPr>
                <w:rFonts w:ascii="Segoe UI Light" w:hAnsi="Segoe UI Light" w:cs="Arial"/>
                <w:sz w:val="20"/>
                <w:szCs w:val="20"/>
              </w:rPr>
              <w:t>rogress</w:t>
            </w:r>
          </w:p>
        </w:tc>
      </w:tr>
      <w:tr w:rsidR="007B79C6" w:rsidRPr="00110A11" w14:paraId="709A3E4B" w14:textId="77777777" w:rsidTr="00380865">
        <w:trPr>
          <w:trHeight w:val="235"/>
          <w:tblCellSpacing w:w="20" w:type="dxa"/>
        </w:trPr>
        <w:tc>
          <w:tcPr>
            <w:tcW w:w="244" w:type="pct"/>
            <w:shd w:val="clear" w:color="auto" w:fill="FFFFFF" w:themeFill="background1"/>
          </w:tcPr>
          <w:p w14:paraId="34A2C177" w14:textId="77777777" w:rsidR="00035D64" w:rsidRPr="004E6A47" w:rsidRDefault="00035D64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827" w:type="pct"/>
            <w:shd w:val="clear" w:color="auto" w:fill="FFFFFF" w:themeFill="background1"/>
          </w:tcPr>
          <w:p w14:paraId="7DEBA66A" w14:textId="37722528" w:rsidR="00035D64" w:rsidRPr="00112852" w:rsidRDefault="00035D64" w:rsidP="00CD769B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147A3D">
              <w:rPr>
                <w:rFonts w:ascii="Segoe UI Light" w:hAnsi="Segoe UI Light" w:cs="Arial"/>
                <w:b/>
                <w:bCs/>
                <w:color w:val="8BCD43"/>
                <w:sz w:val="20"/>
                <w:szCs w:val="20"/>
              </w:rPr>
              <w:t>Data Goal:</w:t>
            </w:r>
            <w:r w:rsidRPr="0075058B">
              <w:rPr>
                <w:rFonts w:ascii="Segoe UI Light" w:hAnsi="Segoe UI Light" w:cs="Arial"/>
                <w:b/>
                <w:bCs/>
                <w:color w:val="92D050"/>
                <w:sz w:val="20"/>
                <w:szCs w:val="20"/>
              </w:rPr>
              <w:t xml:space="preserve"> </w:t>
            </w:r>
            <w:r w:rsidRPr="0075058B">
              <w:rPr>
                <w:rFonts w:ascii="Segoe UI Light" w:hAnsi="Segoe UI Light" w:cs="Arial"/>
                <w:bCs/>
                <w:sz w:val="20"/>
                <w:szCs w:val="20"/>
              </w:rPr>
              <w:t xml:space="preserve">Identify and use data consistently to drive evidence-based and participant-centered decisions within WIC; </w:t>
            </w:r>
            <w:r>
              <w:rPr>
                <w:rFonts w:ascii="Segoe UI Light" w:hAnsi="Segoe UI Light" w:cs="Arial"/>
                <w:bCs/>
                <w:sz w:val="20"/>
                <w:szCs w:val="20"/>
              </w:rPr>
              <w:t>(</w:t>
            </w:r>
            <w:r w:rsidRPr="0075058B">
              <w:rPr>
                <w:rFonts w:ascii="Segoe UI Light" w:hAnsi="Segoe UI Light" w:cs="Arial"/>
                <w:bCs/>
                <w:sz w:val="20"/>
                <w:szCs w:val="20"/>
              </w:rPr>
              <w:t>3 strategies</w:t>
            </w:r>
            <w:r>
              <w:rPr>
                <w:rFonts w:ascii="Segoe UI Light" w:hAnsi="Segoe UI Light" w:cs="Arial"/>
                <w:bCs/>
                <w:sz w:val="20"/>
                <w:szCs w:val="20"/>
              </w:rPr>
              <w:t>)</w:t>
            </w:r>
          </w:p>
        </w:tc>
        <w:tc>
          <w:tcPr>
            <w:tcW w:w="1858" w:type="pct"/>
            <w:shd w:val="clear" w:color="auto" w:fill="auto"/>
          </w:tcPr>
          <w:p w14:paraId="545C3641" w14:textId="2241E416" w:rsidR="00035D64" w:rsidRPr="004E6A47" w:rsidRDefault="00035D64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7B79C6" w:rsidRPr="00110A11" w14:paraId="035B785C" w14:textId="77777777" w:rsidTr="00380865">
        <w:trPr>
          <w:trHeight w:val="478"/>
          <w:tblCellSpacing w:w="20" w:type="dxa"/>
        </w:trPr>
        <w:tc>
          <w:tcPr>
            <w:tcW w:w="244" w:type="pct"/>
            <w:shd w:val="clear" w:color="auto" w:fill="FFFFFF" w:themeFill="background1"/>
          </w:tcPr>
          <w:p w14:paraId="6854A58D" w14:textId="77777777" w:rsidR="00035D64" w:rsidRPr="004E6A47" w:rsidRDefault="00035D64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827" w:type="pct"/>
            <w:shd w:val="clear" w:color="auto" w:fill="FFFFFF" w:themeFill="background1"/>
          </w:tcPr>
          <w:p w14:paraId="06BBDECC" w14:textId="4CA54788" w:rsidR="00035D64" w:rsidRPr="00FD4B73" w:rsidRDefault="00035D64" w:rsidP="00CD769B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75058B">
              <w:rPr>
                <w:rFonts w:ascii="Segoe UI Light" w:hAnsi="Segoe UI Light" w:cs="Arial"/>
                <w:b/>
                <w:bCs/>
                <w:color w:val="2F5496" w:themeColor="accent5" w:themeShade="BF"/>
                <w:sz w:val="20"/>
                <w:szCs w:val="20"/>
              </w:rPr>
              <w:t xml:space="preserve">Modernize Services Goal: </w:t>
            </w:r>
            <w:r w:rsidRPr="0075058B">
              <w:rPr>
                <w:rFonts w:ascii="Segoe UI Light" w:hAnsi="Segoe UI Light" w:cs="Arial"/>
                <w:bCs/>
                <w:sz w:val="20"/>
                <w:szCs w:val="20"/>
              </w:rPr>
              <w:t xml:space="preserve">Develop flexible options for participants and modernize services; </w:t>
            </w:r>
            <w:r>
              <w:rPr>
                <w:rFonts w:ascii="Segoe UI Light" w:hAnsi="Segoe UI Light" w:cs="Arial"/>
                <w:bCs/>
                <w:sz w:val="20"/>
                <w:szCs w:val="20"/>
              </w:rPr>
              <w:t>(3 strategies)</w:t>
            </w:r>
          </w:p>
        </w:tc>
        <w:tc>
          <w:tcPr>
            <w:tcW w:w="1858" w:type="pct"/>
            <w:shd w:val="clear" w:color="auto" w:fill="auto"/>
          </w:tcPr>
          <w:p w14:paraId="705EE3F1" w14:textId="151A5E5A" w:rsidR="00035D64" w:rsidRPr="004E6A47" w:rsidRDefault="00035D64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7B79C6" w:rsidRPr="00110A11" w14:paraId="272B5A24" w14:textId="77777777" w:rsidTr="00380865">
        <w:trPr>
          <w:trHeight w:val="514"/>
          <w:tblCellSpacing w:w="20" w:type="dxa"/>
        </w:trPr>
        <w:tc>
          <w:tcPr>
            <w:tcW w:w="244" w:type="pct"/>
            <w:shd w:val="clear" w:color="auto" w:fill="FFFFFF" w:themeFill="background1"/>
          </w:tcPr>
          <w:p w14:paraId="672512CC" w14:textId="77777777" w:rsidR="00035D64" w:rsidRPr="004E6A47" w:rsidRDefault="00035D64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827" w:type="pct"/>
            <w:shd w:val="clear" w:color="auto" w:fill="FFFFFF" w:themeFill="background1"/>
          </w:tcPr>
          <w:p w14:paraId="38462E86" w14:textId="23248B52" w:rsidR="00035D64" w:rsidRPr="00FD4B73" w:rsidRDefault="00035D64" w:rsidP="00CD769B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75058B">
              <w:rPr>
                <w:rFonts w:ascii="Segoe UI Light" w:hAnsi="Segoe UI Light" w:cs="Arial"/>
                <w:b/>
                <w:bCs/>
                <w:color w:val="00B050"/>
                <w:sz w:val="20"/>
                <w:szCs w:val="20"/>
              </w:rPr>
              <w:t xml:space="preserve">Outreach, Recruitment, Retention Goal: </w:t>
            </w:r>
            <w:r w:rsidRPr="0075058B">
              <w:rPr>
                <w:rFonts w:ascii="Segoe UI Light" w:hAnsi="Segoe UI Light" w:cs="Arial"/>
                <w:bCs/>
                <w:sz w:val="20"/>
                <w:szCs w:val="20"/>
              </w:rPr>
              <w:t xml:space="preserve">Revive the value of WIC through outreach, </w:t>
            </w:r>
            <w:proofErr w:type="gramStart"/>
            <w:r w:rsidRPr="0075058B">
              <w:rPr>
                <w:rFonts w:ascii="Segoe UI Light" w:hAnsi="Segoe UI Light" w:cs="Arial"/>
                <w:bCs/>
                <w:sz w:val="20"/>
                <w:szCs w:val="20"/>
              </w:rPr>
              <w:t>recruitment</w:t>
            </w:r>
            <w:proofErr w:type="gramEnd"/>
            <w:r w:rsidRPr="0075058B">
              <w:rPr>
                <w:rFonts w:ascii="Segoe UI Light" w:hAnsi="Segoe UI Light" w:cs="Arial"/>
                <w:bCs/>
                <w:sz w:val="20"/>
                <w:szCs w:val="20"/>
              </w:rPr>
              <w:t xml:space="preserve"> and retention; </w:t>
            </w:r>
            <w:r>
              <w:rPr>
                <w:rFonts w:ascii="Segoe UI Light" w:hAnsi="Segoe UI Light" w:cs="Arial"/>
                <w:bCs/>
                <w:sz w:val="20"/>
                <w:szCs w:val="20"/>
              </w:rPr>
              <w:t>(3 strategies)</w:t>
            </w:r>
          </w:p>
        </w:tc>
        <w:tc>
          <w:tcPr>
            <w:tcW w:w="1858" w:type="pct"/>
            <w:shd w:val="clear" w:color="auto" w:fill="auto"/>
          </w:tcPr>
          <w:p w14:paraId="77738E69" w14:textId="2FA258CB" w:rsidR="00035D64" w:rsidRPr="004E6A47" w:rsidRDefault="00035D64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7B79C6" w:rsidRPr="00110A11" w14:paraId="2F07B5E9" w14:textId="77777777" w:rsidTr="00380865">
        <w:trPr>
          <w:trHeight w:val="1144"/>
          <w:tblCellSpacing w:w="20" w:type="dxa"/>
        </w:trPr>
        <w:tc>
          <w:tcPr>
            <w:tcW w:w="244" w:type="pct"/>
            <w:shd w:val="clear" w:color="auto" w:fill="FFFFFF" w:themeFill="background1"/>
          </w:tcPr>
          <w:p w14:paraId="452DE4A1" w14:textId="77777777" w:rsidR="00035D64" w:rsidRPr="004E6A47" w:rsidRDefault="00035D64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827" w:type="pct"/>
            <w:shd w:val="clear" w:color="auto" w:fill="FFFFFF" w:themeFill="background1"/>
          </w:tcPr>
          <w:p w14:paraId="0CA8CE41" w14:textId="77777777" w:rsidR="00035D64" w:rsidRPr="001F6C41" w:rsidRDefault="00035D64" w:rsidP="00035D64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590A7F">
              <w:rPr>
                <w:rFonts w:ascii="Segoe UI Light" w:hAnsi="Segoe UI Light" w:cs="Arial"/>
                <w:b/>
                <w:bCs/>
                <w:color w:val="7030A0"/>
                <w:sz w:val="20"/>
                <w:szCs w:val="20"/>
              </w:rPr>
              <w:t xml:space="preserve">Breastfeeding Goal: </w:t>
            </w:r>
            <w:r>
              <w:rPr>
                <w:rFonts w:ascii="Segoe UI Light" w:hAnsi="Segoe UI Light" w:cs="Arial"/>
                <w:bCs/>
                <w:sz w:val="20"/>
                <w:szCs w:val="20"/>
              </w:rPr>
              <w:t>by September 30, 2026, the percentage of WIC infants who are breastfed at 6 months of age will be greater than or equal to 35%.</w:t>
            </w:r>
          </w:p>
          <w:p w14:paraId="0D1826F1" w14:textId="7AD77A0C" w:rsidR="00035D64" w:rsidRPr="00FD4B73" w:rsidRDefault="00035D64" w:rsidP="00CD769B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112852">
              <w:rPr>
                <w:rFonts w:ascii="Segoe UI Light" w:hAnsi="Segoe UI Light" w:cs="Arial"/>
                <w:bCs/>
                <w:sz w:val="20"/>
                <w:szCs w:val="20"/>
              </w:rPr>
              <w:t xml:space="preserve">Action plan for </w:t>
            </w:r>
            <w:r>
              <w:rPr>
                <w:rFonts w:ascii="Segoe UI Light" w:hAnsi="Segoe UI Light" w:cs="Arial"/>
                <w:bCs/>
                <w:sz w:val="20"/>
                <w:szCs w:val="20"/>
              </w:rPr>
              <w:t>2 LA Strategies + 4</w:t>
            </w:r>
            <w:r w:rsidRPr="00112852">
              <w:rPr>
                <w:rFonts w:ascii="Segoe UI Light" w:hAnsi="Segoe UI Light" w:cs="Arial"/>
                <w:bCs/>
                <w:sz w:val="20"/>
                <w:szCs w:val="20"/>
              </w:rPr>
              <w:t xml:space="preserve"> </w:t>
            </w:r>
            <w:r>
              <w:rPr>
                <w:rFonts w:ascii="Segoe UI Light" w:hAnsi="Segoe UI Light" w:cs="Arial"/>
                <w:bCs/>
                <w:sz w:val="20"/>
                <w:szCs w:val="20"/>
              </w:rPr>
              <w:t>joint strategies</w:t>
            </w:r>
          </w:p>
        </w:tc>
        <w:tc>
          <w:tcPr>
            <w:tcW w:w="1858" w:type="pct"/>
            <w:shd w:val="clear" w:color="auto" w:fill="auto"/>
          </w:tcPr>
          <w:p w14:paraId="729A9309" w14:textId="02354322" w:rsidR="00035D64" w:rsidRPr="004E6A47" w:rsidRDefault="00035D64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7B79C6" w:rsidRPr="00110A11" w14:paraId="27BB21DD" w14:textId="77777777" w:rsidTr="00380865">
        <w:trPr>
          <w:trHeight w:val="235"/>
          <w:tblCellSpacing w:w="20" w:type="dxa"/>
        </w:trPr>
        <w:tc>
          <w:tcPr>
            <w:tcW w:w="244" w:type="pct"/>
            <w:shd w:val="clear" w:color="auto" w:fill="FFFFFF" w:themeFill="background1"/>
          </w:tcPr>
          <w:p w14:paraId="55DA6603" w14:textId="77777777" w:rsidR="00035D64" w:rsidRPr="004E6A47" w:rsidRDefault="00035D64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827" w:type="pct"/>
            <w:shd w:val="clear" w:color="auto" w:fill="FFFFFF" w:themeFill="background1"/>
          </w:tcPr>
          <w:p w14:paraId="36886E09" w14:textId="77777777" w:rsidR="00035D64" w:rsidRPr="005C00B6" w:rsidRDefault="00035D64" w:rsidP="00035D64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Arial"/>
                <w:b/>
                <w:bCs/>
                <w:sz w:val="20"/>
                <w:szCs w:val="20"/>
              </w:rPr>
              <w:t>Local Agency Specific Goals (Optional)</w:t>
            </w:r>
          </w:p>
        </w:tc>
        <w:tc>
          <w:tcPr>
            <w:tcW w:w="1858" w:type="pct"/>
            <w:shd w:val="clear" w:color="auto" w:fill="auto"/>
          </w:tcPr>
          <w:p w14:paraId="2AF22D28" w14:textId="505D2B98" w:rsidR="00035D64" w:rsidRPr="004E6A47" w:rsidRDefault="00035D64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7B79C6" w:rsidRPr="00110A11" w14:paraId="2193474B" w14:textId="77777777" w:rsidTr="00380865">
        <w:trPr>
          <w:trHeight w:val="235"/>
          <w:tblCellSpacing w:w="20" w:type="dxa"/>
        </w:trPr>
        <w:tc>
          <w:tcPr>
            <w:tcW w:w="4964" w:type="pct"/>
            <w:gridSpan w:val="3"/>
            <w:shd w:val="clear" w:color="auto" w:fill="D9D9D9" w:themeFill="background1" w:themeFillShade="D9"/>
          </w:tcPr>
          <w:p w14:paraId="3D593000" w14:textId="1B854A0B" w:rsidR="007B79C6" w:rsidRPr="00147A3D" w:rsidRDefault="007B79C6" w:rsidP="007B79C6">
            <w:pPr>
              <w:rPr>
                <w:rFonts w:ascii="Segoe UI Black" w:hAnsi="Segoe UI Black" w:cs="Segoe UI Light"/>
                <w:b/>
                <w:sz w:val="20"/>
                <w:szCs w:val="20"/>
              </w:rPr>
            </w:pPr>
            <w:r w:rsidRPr="00147A3D">
              <w:rPr>
                <w:rFonts w:ascii="Segoe UI Black" w:hAnsi="Segoe UI Black" w:cs="Segoe UI Light"/>
                <w:b/>
                <w:sz w:val="20"/>
                <w:szCs w:val="20"/>
              </w:rPr>
              <w:t>Job Descriptions</w:t>
            </w:r>
          </w:p>
        </w:tc>
      </w:tr>
      <w:tr w:rsidR="007B79C6" w:rsidRPr="00110A11" w14:paraId="71399DA8" w14:textId="77777777" w:rsidTr="00380865">
        <w:trPr>
          <w:trHeight w:val="235"/>
          <w:tblCellSpacing w:w="20" w:type="dxa"/>
        </w:trPr>
        <w:tc>
          <w:tcPr>
            <w:tcW w:w="244" w:type="pct"/>
            <w:shd w:val="clear" w:color="auto" w:fill="FFFFFF" w:themeFill="background1"/>
          </w:tcPr>
          <w:p w14:paraId="394C7DAE" w14:textId="77777777" w:rsidR="007B79C6" w:rsidRPr="004E6A47" w:rsidRDefault="007B79C6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827" w:type="pct"/>
            <w:shd w:val="clear" w:color="auto" w:fill="FFFFFF" w:themeFill="background1"/>
          </w:tcPr>
          <w:p w14:paraId="467E523B" w14:textId="41B6D286" w:rsidR="007B79C6" w:rsidRPr="00796B7E" w:rsidRDefault="007B79C6" w:rsidP="00796B7E">
            <w:pPr>
              <w:pStyle w:val="ListParagraph"/>
              <w:numPr>
                <w:ilvl w:val="0"/>
                <w:numId w:val="7"/>
              </w:numPr>
              <w:rPr>
                <w:rFonts w:ascii="Segoe UI Light" w:hAnsi="Segoe UI Light" w:cs="Arial"/>
                <w:b/>
                <w:sz w:val="20"/>
                <w:szCs w:val="20"/>
              </w:rPr>
            </w:pPr>
            <w:r w:rsidRPr="00796B7E">
              <w:rPr>
                <w:rFonts w:ascii="Segoe UI Light" w:hAnsi="Segoe UI Light" w:cs="Arial"/>
                <w:b/>
                <w:sz w:val="20"/>
                <w:szCs w:val="20"/>
              </w:rPr>
              <w:t>WIC Job Descriptions</w:t>
            </w:r>
            <w:r w:rsidR="00474371" w:rsidRPr="00796B7E">
              <w:rPr>
                <w:rFonts w:ascii="Segoe UI Light" w:hAnsi="Segoe UI Light" w:cs="Arial"/>
                <w:b/>
                <w:sz w:val="20"/>
                <w:szCs w:val="20"/>
              </w:rPr>
              <w:t xml:space="preserve"> FY</w:t>
            </w:r>
            <w:r w:rsidR="00147A3D" w:rsidRPr="00796B7E">
              <w:rPr>
                <w:rFonts w:ascii="Segoe UI Light" w:hAnsi="Segoe UI Light" w:cs="Arial"/>
                <w:b/>
                <w:sz w:val="20"/>
                <w:szCs w:val="20"/>
              </w:rPr>
              <w:t>20</w:t>
            </w:r>
            <w:r w:rsidR="00474371" w:rsidRPr="00796B7E">
              <w:rPr>
                <w:rFonts w:ascii="Segoe UI Light" w:hAnsi="Segoe UI Light" w:cs="Arial"/>
                <w:b/>
                <w:sz w:val="20"/>
                <w:szCs w:val="20"/>
              </w:rPr>
              <w:t>23</w:t>
            </w:r>
            <w:r w:rsidRPr="00796B7E">
              <w:rPr>
                <w:rFonts w:ascii="Segoe UI Light" w:hAnsi="Segoe UI Light" w:cs="Arial"/>
                <w:b/>
                <w:sz w:val="20"/>
                <w:szCs w:val="20"/>
              </w:rPr>
              <w:t xml:space="preserve"> (all)</w:t>
            </w:r>
          </w:p>
        </w:tc>
        <w:tc>
          <w:tcPr>
            <w:tcW w:w="1858" w:type="pct"/>
            <w:shd w:val="clear" w:color="auto" w:fill="auto"/>
          </w:tcPr>
          <w:p w14:paraId="2F150BD8" w14:textId="77777777" w:rsidR="007B79C6" w:rsidRDefault="007B79C6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65FC290F" w14:textId="77777777" w:rsidR="008D61B9" w:rsidRDefault="008D61B9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05A73F3A" w14:textId="77777777" w:rsidR="008D61B9" w:rsidRDefault="008D61B9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07AFAD43" w14:textId="77777777" w:rsidR="008D61B9" w:rsidRDefault="008D61B9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215E1F03" w14:textId="77777777" w:rsidR="008D61B9" w:rsidRDefault="008D61B9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3830797B" w14:textId="77777777" w:rsidR="008D61B9" w:rsidRDefault="008D61B9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462AEB07" w14:textId="77777777" w:rsidR="008D61B9" w:rsidRDefault="008D61B9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772568FD" w14:textId="36B12D7D" w:rsidR="008D61B9" w:rsidRDefault="008D61B9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7B79C6" w:rsidRPr="00110A11" w14:paraId="57FB17FE" w14:textId="77777777" w:rsidTr="00380865">
        <w:trPr>
          <w:trHeight w:val="289"/>
          <w:tblCellSpacing w:w="20" w:type="dxa"/>
        </w:trPr>
        <w:tc>
          <w:tcPr>
            <w:tcW w:w="4964" w:type="pct"/>
            <w:gridSpan w:val="3"/>
            <w:shd w:val="clear" w:color="auto" w:fill="D9D9D9" w:themeFill="background1" w:themeFillShade="D9"/>
          </w:tcPr>
          <w:p w14:paraId="168A7018" w14:textId="6DCA1012" w:rsidR="007B79C6" w:rsidRPr="00380865" w:rsidRDefault="00DD72F6" w:rsidP="00DD72F6">
            <w:pPr>
              <w:rPr>
                <w:rFonts w:ascii="Segoe UI Black" w:hAnsi="Segoe UI Black" w:cs="Segoe UI Light"/>
                <w:b/>
                <w:color w:val="D9D9D9" w:themeColor="background1" w:themeShade="D9"/>
                <w:sz w:val="20"/>
                <w:szCs w:val="20"/>
              </w:rPr>
            </w:pPr>
            <w:r w:rsidRPr="00147A3D">
              <w:rPr>
                <w:rFonts w:ascii="Segoe UI Black" w:hAnsi="Segoe UI Black" w:cs="Segoe UI Light"/>
                <w:b/>
                <w:sz w:val="20"/>
                <w:szCs w:val="20"/>
              </w:rPr>
              <w:t>Procedures</w:t>
            </w:r>
            <w:r>
              <w:rPr>
                <w:rFonts w:ascii="Segoe UI Black" w:hAnsi="Segoe UI Black" w:cs="Segoe UI Light"/>
                <w:b/>
                <w:sz w:val="20"/>
                <w:szCs w:val="20"/>
              </w:rPr>
              <w:t xml:space="preserve"> – Financial Management</w:t>
            </w:r>
          </w:p>
        </w:tc>
      </w:tr>
      <w:tr w:rsidR="007B79C6" w:rsidRPr="00110A11" w14:paraId="5A0C6F6A" w14:textId="77777777" w:rsidTr="00DD72F6">
        <w:trPr>
          <w:trHeight w:val="262"/>
          <w:tblCellSpacing w:w="20" w:type="dxa"/>
        </w:trPr>
        <w:tc>
          <w:tcPr>
            <w:tcW w:w="244" w:type="pct"/>
            <w:shd w:val="clear" w:color="auto" w:fill="FFFFFF" w:themeFill="background1"/>
          </w:tcPr>
          <w:p w14:paraId="56D44BDB" w14:textId="77777777" w:rsidR="007B79C6" w:rsidRPr="004E6A47" w:rsidRDefault="007B79C6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827" w:type="pct"/>
            <w:shd w:val="clear" w:color="auto" w:fill="FFFFFF" w:themeFill="background1"/>
          </w:tcPr>
          <w:p w14:paraId="296EEF92" w14:textId="2F4AA1A3" w:rsidR="007B79C6" w:rsidRPr="00147A3D" w:rsidRDefault="00796B7E" w:rsidP="00796B7E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147A3D">
              <w:rPr>
                <w:rFonts w:ascii="Segoe UI Light" w:hAnsi="Segoe UI Light" w:cs="Arial"/>
                <w:b/>
                <w:bCs/>
                <w:sz w:val="20"/>
                <w:szCs w:val="20"/>
              </w:rPr>
              <w:t>Financial Management Procedures FY2023</w:t>
            </w:r>
            <w:r>
              <w:rPr>
                <w:rFonts w:ascii="Segoe UI Light" w:hAnsi="Segoe UI Light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58" w:type="pct"/>
            <w:shd w:val="clear" w:color="auto" w:fill="auto"/>
          </w:tcPr>
          <w:p w14:paraId="1FE973CE" w14:textId="77777777" w:rsidR="007B79C6" w:rsidRDefault="007B79C6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380865" w:rsidRPr="00110A11" w14:paraId="24CA0677" w14:textId="77777777" w:rsidTr="00380865">
        <w:trPr>
          <w:trHeight w:val="235"/>
          <w:tblCellSpacing w:w="20" w:type="dxa"/>
        </w:trPr>
        <w:tc>
          <w:tcPr>
            <w:tcW w:w="4964" w:type="pct"/>
            <w:gridSpan w:val="3"/>
            <w:shd w:val="clear" w:color="auto" w:fill="D9D9D9" w:themeFill="background1" w:themeFillShade="D9"/>
          </w:tcPr>
          <w:p w14:paraId="5AEBD7FE" w14:textId="33A576C4" w:rsidR="00380865" w:rsidRDefault="00DD72F6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147A3D">
              <w:rPr>
                <w:rFonts w:ascii="Segoe UI Black" w:hAnsi="Segoe UI Black" w:cs="Segoe UI Light"/>
                <w:b/>
                <w:sz w:val="20"/>
                <w:szCs w:val="20"/>
              </w:rPr>
              <w:t>Procedures</w:t>
            </w:r>
            <w:r>
              <w:rPr>
                <w:rFonts w:ascii="Segoe UI Black" w:hAnsi="Segoe UI Black" w:cs="Segoe UI Light"/>
                <w:b/>
                <w:sz w:val="20"/>
                <w:szCs w:val="20"/>
              </w:rPr>
              <w:t xml:space="preserve"> – WIC Operations</w:t>
            </w:r>
          </w:p>
        </w:tc>
      </w:tr>
      <w:tr w:rsidR="007B79C6" w:rsidRPr="00110A11" w14:paraId="06DFC57E" w14:textId="77777777" w:rsidTr="00380865">
        <w:trPr>
          <w:trHeight w:val="235"/>
          <w:tblCellSpacing w:w="20" w:type="dxa"/>
        </w:trPr>
        <w:tc>
          <w:tcPr>
            <w:tcW w:w="244" w:type="pct"/>
            <w:shd w:val="clear" w:color="auto" w:fill="FFFFFF" w:themeFill="background1"/>
          </w:tcPr>
          <w:p w14:paraId="11B096F1" w14:textId="77777777" w:rsidR="007B79C6" w:rsidRPr="004E6A47" w:rsidRDefault="007B79C6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827" w:type="pct"/>
            <w:shd w:val="clear" w:color="auto" w:fill="FFFFFF" w:themeFill="background1"/>
          </w:tcPr>
          <w:p w14:paraId="3E9B5D57" w14:textId="7AB038E7" w:rsidR="007B79C6" w:rsidRPr="00796B7E" w:rsidRDefault="00796B7E" w:rsidP="00796B7E">
            <w:pPr>
              <w:pStyle w:val="ListParagraph"/>
              <w:numPr>
                <w:ilvl w:val="0"/>
                <w:numId w:val="6"/>
              </w:num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796B7E">
              <w:rPr>
                <w:rFonts w:ascii="Segoe UI Light" w:hAnsi="Segoe UI Light" w:cs="Arial"/>
                <w:b/>
                <w:bCs/>
                <w:sz w:val="20"/>
                <w:szCs w:val="20"/>
              </w:rPr>
              <w:t>WIC Operations Procedures FY2023</w:t>
            </w:r>
          </w:p>
        </w:tc>
        <w:tc>
          <w:tcPr>
            <w:tcW w:w="1858" w:type="pct"/>
            <w:shd w:val="clear" w:color="auto" w:fill="auto"/>
          </w:tcPr>
          <w:p w14:paraId="69589883" w14:textId="77777777" w:rsidR="007B79C6" w:rsidRDefault="007B79C6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</w:tbl>
    <w:p w14:paraId="3C92C0B4" w14:textId="77777777" w:rsidR="008D61B9" w:rsidRDefault="008D61B9"/>
    <w:tbl>
      <w:tblPr>
        <w:tblW w:w="5670" w:type="pct"/>
        <w:tblCellSpacing w:w="20" w:type="dxa"/>
        <w:tblInd w:w="-1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249"/>
        <w:gridCol w:w="4861"/>
        <w:gridCol w:w="4139"/>
      </w:tblGrid>
      <w:tr w:rsidR="008D61B9" w:rsidRPr="00110A11" w14:paraId="18210261" w14:textId="77777777" w:rsidTr="008D61B9">
        <w:trPr>
          <w:trHeight w:val="235"/>
          <w:tblCellSpacing w:w="20" w:type="dxa"/>
        </w:trPr>
        <w:tc>
          <w:tcPr>
            <w:tcW w:w="973" w:type="pct"/>
            <w:shd w:val="clear" w:color="auto" w:fill="7030A0"/>
            <w:vAlign w:val="center"/>
          </w:tcPr>
          <w:p w14:paraId="1166CD65" w14:textId="77777777" w:rsidR="008D61B9" w:rsidRDefault="008D61B9" w:rsidP="008D61B9">
            <w:pPr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  <w:t>Entire Plan</w:t>
            </w:r>
          </w:p>
          <w:p w14:paraId="20DC9E2F" w14:textId="2FE24940" w:rsidR="008D61B9" w:rsidRPr="004E6A47" w:rsidRDefault="008D61B9" w:rsidP="008D61B9">
            <w:pPr>
              <w:rPr>
                <w:rFonts w:ascii="Segoe UI Light" w:hAnsi="Segoe UI Light"/>
                <w:sz w:val="32"/>
                <w:szCs w:val="32"/>
              </w:rPr>
            </w:pPr>
            <w:r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  <w:t>Date Completed &amp; Submitted</w:t>
            </w:r>
          </w:p>
        </w:tc>
        <w:tc>
          <w:tcPr>
            <w:tcW w:w="2143" w:type="pct"/>
            <w:shd w:val="clear" w:color="auto" w:fill="7030A0"/>
          </w:tcPr>
          <w:p w14:paraId="4AAD4179" w14:textId="64C48963" w:rsidR="008D61B9" w:rsidRPr="008D61B9" w:rsidRDefault="008D61B9" w:rsidP="008D61B9">
            <w:pPr>
              <w:rPr>
                <w:rFonts w:ascii="Segoe UI Light" w:hAnsi="Segoe UI Light" w:cs="Arial"/>
                <w:sz w:val="20"/>
                <w:szCs w:val="20"/>
              </w:rPr>
            </w:pPr>
            <w:r w:rsidRPr="00E64A1B"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  <w:t>Signature</w:t>
            </w:r>
            <w:r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D241C6">
              <w:rPr>
                <w:rFonts w:ascii="Segoe UI Light" w:hAnsi="Segoe UI Light" w:cs="Arial"/>
                <w:color w:val="FFFFFF" w:themeColor="background1"/>
                <w:sz w:val="20"/>
                <w:szCs w:val="20"/>
              </w:rPr>
              <w:t>– sign here when your entire LA plan is complete. (Part 1 &amp; Part 2) Be sure to “check in” all documents.</w:t>
            </w:r>
          </w:p>
        </w:tc>
        <w:tc>
          <w:tcPr>
            <w:tcW w:w="1813" w:type="pct"/>
            <w:shd w:val="clear" w:color="auto" w:fill="7030A0"/>
          </w:tcPr>
          <w:p w14:paraId="73B594F9" w14:textId="06DB2E61" w:rsidR="008D61B9" w:rsidRDefault="008D61B9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E64A1B">
              <w:rPr>
                <w:rFonts w:ascii="Segoe UI Light" w:hAnsi="Segoe UI Light" w:cs="Arial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8D61B9" w:rsidRPr="00110A11" w14:paraId="5FAAF556" w14:textId="77777777" w:rsidTr="008D61B9">
        <w:trPr>
          <w:trHeight w:val="235"/>
          <w:tblCellSpacing w:w="20" w:type="dxa"/>
        </w:trPr>
        <w:tc>
          <w:tcPr>
            <w:tcW w:w="973" w:type="pct"/>
            <w:shd w:val="clear" w:color="auto" w:fill="FFFFFF" w:themeFill="background1"/>
          </w:tcPr>
          <w:p w14:paraId="164535D7" w14:textId="77777777" w:rsidR="008D61B9" w:rsidRPr="004E6A47" w:rsidRDefault="008D61B9" w:rsidP="00D61E4C">
            <w:pPr>
              <w:jc w:val="center"/>
              <w:rPr>
                <w:rFonts w:ascii="Segoe UI Light" w:hAnsi="Segoe UI Light"/>
                <w:sz w:val="32"/>
                <w:szCs w:val="32"/>
              </w:rPr>
            </w:pPr>
          </w:p>
        </w:tc>
        <w:tc>
          <w:tcPr>
            <w:tcW w:w="2143" w:type="pct"/>
            <w:shd w:val="clear" w:color="auto" w:fill="FFFFFF" w:themeFill="background1"/>
          </w:tcPr>
          <w:p w14:paraId="782F43A8" w14:textId="77777777" w:rsidR="008D61B9" w:rsidRPr="004353EE" w:rsidRDefault="008D61B9" w:rsidP="008D61B9">
            <w:pPr>
              <w:pStyle w:val="ListParagraph"/>
              <w:ind w:left="360"/>
              <w:rPr>
                <w:rFonts w:ascii="Segoe UI Light" w:hAnsi="Segoe UI Light" w:cs="Arial"/>
                <w:sz w:val="20"/>
                <w:szCs w:val="20"/>
              </w:rPr>
            </w:pPr>
          </w:p>
        </w:tc>
        <w:tc>
          <w:tcPr>
            <w:tcW w:w="1813" w:type="pct"/>
            <w:shd w:val="clear" w:color="auto" w:fill="auto"/>
          </w:tcPr>
          <w:p w14:paraId="2E049D64" w14:textId="77777777" w:rsidR="008D61B9" w:rsidRDefault="008D61B9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42A7645A" w14:textId="77777777" w:rsidR="008D61B9" w:rsidRDefault="008D61B9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64E2F97C" w14:textId="77777777" w:rsidR="008D61B9" w:rsidRDefault="008D61B9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484379F8" w14:textId="2AC1B900" w:rsidR="008D61B9" w:rsidRDefault="008D61B9" w:rsidP="007B79C6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</w:tbl>
    <w:p w14:paraId="7BE43C2B" w14:textId="5BA09E8D" w:rsidR="00C33A69" w:rsidRDefault="00C33A69" w:rsidP="003402E7"/>
    <w:sectPr w:rsidR="00C33A69" w:rsidSect="00DF0BA7">
      <w:pgSz w:w="12240" w:h="15840"/>
      <w:pgMar w:top="576" w:right="864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264"/>
    <w:multiLevelType w:val="hybridMultilevel"/>
    <w:tmpl w:val="E57AFAAA"/>
    <w:lvl w:ilvl="0" w:tplc="24CC1640">
      <w:numFmt w:val="bullet"/>
      <w:lvlText w:val="-"/>
      <w:lvlJc w:val="left"/>
      <w:pPr>
        <w:ind w:left="360" w:hanging="360"/>
      </w:pPr>
      <w:rPr>
        <w:rFonts w:ascii="Segoe UI Light" w:eastAsia="Times New Roman" w:hAnsi="Segoe UI Light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618FA"/>
    <w:multiLevelType w:val="hybridMultilevel"/>
    <w:tmpl w:val="AE2EB3DC"/>
    <w:lvl w:ilvl="0" w:tplc="9FFCF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071CA"/>
    <w:multiLevelType w:val="hybridMultilevel"/>
    <w:tmpl w:val="79983CCC"/>
    <w:lvl w:ilvl="0" w:tplc="9FFCF8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787152"/>
    <w:multiLevelType w:val="hybridMultilevel"/>
    <w:tmpl w:val="4218DD14"/>
    <w:lvl w:ilvl="0" w:tplc="24CC1640">
      <w:numFmt w:val="bullet"/>
      <w:lvlText w:val="-"/>
      <w:lvlJc w:val="left"/>
      <w:pPr>
        <w:ind w:left="360" w:hanging="360"/>
      </w:pPr>
      <w:rPr>
        <w:rFonts w:ascii="Segoe UI Light" w:eastAsia="Times New Roman" w:hAnsi="Segoe UI Light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BE65E3"/>
    <w:multiLevelType w:val="hybridMultilevel"/>
    <w:tmpl w:val="EBA6DC6C"/>
    <w:lvl w:ilvl="0" w:tplc="24CC1640">
      <w:numFmt w:val="bullet"/>
      <w:lvlText w:val="-"/>
      <w:lvlJc w:val="left"/>
      <w:pPr>
        <w:ind w:left="360" w:hanging="360"/>
      </w:pPr>
      <w:rPr>
        <w:rFonts w:ascii="Segoe UI Light" w:eastAsia="Times New Roman" w:hAnsi="Segoe UI Light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C78DC"/>
    <w:multiLevelType w:val="hybridMultilevel"/>
    <w:tmpl w:val="83E2FED8"/>
    <w:lvl w:ilvl="0" w:tplc="24CC1640">
      <w:numFmt w:val="bullet"/>
      <w:lvlText w:val="-"/>
      <w:lvlJc w:val="left"/>
      <w:pPr>
        <w:ind w:left="360" w:hanging="360"/>
      </w:pPr>
      <w:rPr>
        <w:rFonts w:ascii="Segoe UI Light" w:eastAsia="Times New Roman" w:hAnsi="Segoe UI Light" w:cs="Segoe U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16C60"/>
    <w:multiLevelType w:val="hybridMultilevel"/>
    <w:tmpl w:val="DB1C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94"/>
    <w:rsid w:val="00031393"/>
    <w:rsid w:val="0003481C"/>
    <w:rsid w:val="00035D64"/>
    <w:rsid w:val="00093068"/>
    <w:rsid w:val="000A4D07"/>
    <w:rsid w:val="000D7999"/>
    <w:rsid w:val="00112852"/>
    <w:rsid w:val="0013746F"/>
    <w:rsid w:val="00141B31"/>
    <w:rsid w:val="00147A3D"/>
    <w:rsid w:val="00163208"/>
    <w:rsid w:val="001752C0"/>
    <w:rsid w:val="00176F3F"/>
    <w:rsid w:val="00183A3B"/>
    <w:rsid w:val="001F6C41"/>
    <w:rsid w:val="00214512"/>
    <w:rsid w:val="002147D0"/>
    <w:rsid w:val="00224DE9"/>
    <w:rsid w:val="00235FDE"/>
    <w:rsid w:val="00241E6A"/>
    <w:rsid w:val="00241FE6"/>
    <w:rsid w:val="00287200"/>
    <w:rsid w:val="002C7D14"/>
    <w:rsid w:val="002D0294"/>
    <w:rsid w:val="002D0C34"/>
    <w:rsid w:val="003048E7"/>
    <w:rsid w:val="003402E7"/>
    <w:rsid w:val="00347E91"/>
    <w:rsid w:val="00380865"/>
    <w:rsid w:val="003B702E"/>
    <w:rsid w:val="00400A17"/>
    <w:rsid w:val="00411F2E"/>
    <w:rsid w:val="00423C88"/>
    <w:rsid w:val="0042475B"/>
    <w:rsid w:val="00430579"/>
    <w:rsid w:val="004353EE"/>
    <w:rsid w:val="00446879"/>
    <w:rsid w:val="00474371"/>
    <w:rsid w:val="00482838"/>
    <w:rsid w:val="004910A0"/>
    <w:rsid w:val="004A409B"/>
    <w:rsid w:val="004B558C"/>
    <w:rsid w:val="004D2AC6"/>
    <w:rsid w:val="004E6A47"/>
    <w:rsid w:val="004F7036"/>
    <w:rsid w:val="0053002B"/>
    <w:rsid w:val="0056190A"/>
    <w:rsid w:val="00570487"/>
    <w:rsid w:val="00590A7F"/>
    <w:rsid w:val="005A55BE"/>
    <w:rsid w:val="005C00B6"/>
    <w:rsid w:val="005D4823"/>
    <w:rsid w:val="005E240A"/>
    <w:rsid w:val="00606C73"/>
    <w:rsid w:val="00640438"/>
    <w:rsid w:val="006A4752"/>
    <w:rsid w:val="006D2EEB"/>
    <w:rsid w:val="006E0666"/>
    <w:rsid w:val="0070209A"/>
    <w:rsid w:val="00724EDF"/>
    <w:rsid w:val="00731E25"/>
    <w:rsid w:val="00746AD2"/>
    <w:rsid w:val="0075058B"/>
    <w:rsid w:val="00755013"/>
    <w:rsid w:val="0076761E"/>
    <w:rsid w:val="00796B7E"/>
    <w:rsid w:val="007A642C"/>
    <w:rsid w:val="007B79C6"/>
    <w:rsid w:val="007E1287"/>
    <w:rsid w:val="00831A10"/>
    <w:rsid w:val="00845758"/>
    <w:rsid w:val="00864A15"/>
    <w:rsid w:val="0086786B"/>
    <w:rsid w:val="00871443"/>
    <w:rsid w:val="008748DA"/>
    <w:rsid w:val="00876310"/>
    <w:rsid w:val="008B7724"/>
    <w:rsid w:val="008D61B9"/>
    <w:rsid w:val="008F1896"/>
    <w:rsid w:val="008F33AE"/>
    <w:rsid w:val="008F562B"/>
    <w:rsid w:val="00965762"/>
    <w:rsid w:val="009A3F88"/>
    <w:rsid w:val="009F193C"/>
    <w:rsid w:val="00A25494"/>
    <w:rsid w:val="00A423F5"/>
    <w:rsid w:val="00A61C7C"/>
    <w:rsid w:val="00AA7185"/>
    <w:rsid w:val="00AA777B"/>
    <w:rsid w:val="00AC3A17"/>
    <w:rsid w:val="00AD6306"/>
    <w:rsid w:val="00AE2559"/>
    <w:rsid w:val="00AE28E5"/>
    <w:rsid w:val="00AF691A"/>
    <w:rsid w:val="00B20AF5"/>
    <w:rsid w:val="00B24706"/>
    <w:rsid w:val="00B24E69"/>
    <w:rsid w:val="00BA599E"/>
    <w:rsid w:val="00BB1DD6"/>
    <w:rsid w:val="00BE3D91"/>
    <w:rsid w:val="00C33A69"/>
    <w:rsid w:val="00C74B3E"/>
    <w:rsid w:val="00C90D36"/>
    <w:rsid w:val="00C935CE"/>
    <w:rsid w:val="00CD769B"/>
    <w:rsid w:val="00D035A8"/>
    <w:rsid w:val="00D05AE6"/>
    <w:rsid w:val="00D1255C"/>
    <w:rsid w:val="00D14CF4"/>
    <w:rsid w:val="00D241C6"/>
    <w:rsid w:val="00D24FF1"/>
    <w:rsid w:val="00D548EC"/>
    <w:rsid w:val="00D60E04"/>
    <w:rsid w:val="00D74949"/>
    <w:rsid w:val="00DA55C1"/>
    <w:rsid w:val="00DD72F6"/>
    <w:rsid w:val="00DF0BA7"/>
    <w:rsid w:val="00E370F3"/>
    <w:rsid w:val="00E64A1B"/>
    <w:rsid w:val="00E84025"/>
    <w:rsid w:val="00EB792D"/>
    <w:rsid w:val="00ED1637"/>
    <w:rsid w:val="00ED4FC4"/>
    <w:rsid w:val="00F04DFA"/>
    <w:rsid w:val="00F2574D"/>
    <w:rsid w:val="00F302F2"/>
    <w:rsid w:val="00FD4210"/>
    <w:rsid w:val="00FD4B73"/>
    <w:rsid w:val="00FD79B0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B658"/>
  <w15:chartTrackingRefBased/>
  <w15:docId w15:val="{B28FF122-9CB4-446E-8D62-D74C2991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B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0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1EE2A12147D4CF48AC586DE9AE59FC30" ma:contentTypeVersion="8" ma:contentTypeDescription="" ma:contentTypeScope="" ma:versionID="ff1b6e201425ce613f60d5b91cac4b07">
  <xsd:schema xmlns:xsd="http://www.w3.org/2001/XMLSchema" xmlns:xs="http://www.w3.org/2001/XMLSchema" xmlns:p="http://schemas.microsoft.com/office/2006/metadata/properties" xmlns:ns2="32249c65-da49-47e9-984a-f0159a6f027c" xmlns:ns3="39de52a8-5c78-4241-808d-00134be8a318" targetNamespace="http://schemas.microsoft.com/office/2006/metadata/properties" ma:root="true" ma:fieldsID="ca63aafcc303890ca7c31ab8ce0f0d4f" ns2:_="" ns3:_="">
    <xsd:import namespace="32249c65-da49-47e9-984a-f0159a6f027c"/>
    <xsd:import namespace="39de52a8-5c78-4241-808d-00134be8a318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  <xsd:element ref="ns3:Category" minOccurs="0"/>
                <xsd:element ref="ns3:Audience" minOccurs="0"/>
                <xsd:element ref="ns3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  <xsd:enumeration value="Vendor Resourc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52a8-5c78-4241-808d-00134be8a318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format="Dropdown" ma:internalName="Category">
      <xsd:simpleType>
        <xsd:restriction base="dms:Choice">
          <xsd:enumeration value="New Staff Training"/>
          <xsd:enumeration value="Ongoing Training"/>
          <xsd:enumeration value="eWIC Retailer Resources"/>
          <xsd:enumeration value="Vendor Handbooks"/>
          <xsd:enumeration value="Vendor Retailer Contract Training"/>
          <xsd:enumeration value="Vender Retailer Contract Training – Grocery Stores"/>
          <xsd:enumeration value="Vendor Retailer Contract Training – Special Purchase Stores"/>
          <xsd:enumeration value="Approved Formula Manufacturers and Distributors"/>
          <xsd:enumeration value="Nebraska WIC Printed Resources Order"/>
        </xsd:restriction>
      </xsd:simpleType>
    </xsd:element>
    <xsd:element name="Audience" ma:index="14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astfeeding Peer Counselors"/>
                    <xsd:enumeration value="Cashiers"/>
                    <xsd:enumeration value="Clerk"/>
                    <xsd:enumeration value="CPA"/>
                    <xsd:enumeration value="Health Care Providers"/>
                    <xsd:enumeration value="Public"/>
                    <xsd:enumeration value="Vendor Managers"/>
                    <xsd:enumeration value="Vendors"/>
                    <xsd:enumeration value="WIC Director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15" nillable="true" ma:displayName="Training Topic" ma:format="Dropdown" ma:internalName="Training_x0020_Topic">
      <xsd:simpleType>
        <xsd:restriction base="dms:Choice">
          <xsd:enumeration value="Adjunct Eligibility"/>
          <xsd:enumeration value="Authorized Representatives and Proxies"/>
          <xsd:enumeration value="Benefit Issuance &amp; eWIC Education"/>
          <xsd:enumeration value="Categorical Eligibility"/>
          <xsd:enumeration value="Food List And Shopping Guide"/>
          <xsd:enumeration value="Food Package"/>
          <xsd:enumeration value="Formula"/>
          <xsd:enumeration value="Foster Care or Teens"/>
          <xsd:enumeration value="Help Desk"/>
          <xsd:enumeration value="Income"/>
          <xsd:enumeration value="Income Assessment  - Quick Links to Procedures"/>
          <xsd:enumeration value="Maternal Mental Health"/>
          <xsd:enumeration value="N/A"/>
          <xsd:enumeration value="Notification Forms"/>
          <xsd:enumeration value="Nutrition Education"/>
          <xsd:enumeration value="Nutrition Interview"/>
          <xsd:enumeration value="Nutrition Risk"/>
          <xsd:enumeration value="Proof"/>
          <xsd:enumeration value="Race Ethnicity Determination"/>
          <xsd:enumeration value="Referrals"/>
          <xsd:enumeration value="Rights and Responsibilities"/>
          <xsd:enumeration value="Scheduling"/>
          <xsd:enumeration value="TAP"/>
          <xsd:enumeration value="WIC Contact Information"/>
          <xsd:enumeration value="Vendor Resour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39de52a8-5c78-4241-808d-00134be8a318" xsi:nil="true"/>
    <Audience xmlns="39de52a8-5c78-4241-808d-00134be8a318"/>
    <DHHSInternetTopic xmlns="32249c65-da49-47e9-984a-f0159a6f027c" xsi:nil="true"/>
    <DHHSInternetPCM xmlns="32249c65-da49-47e9-984a-f0159a6f027c"/>
    <DHHSInternetDivision xmlns="32249c65-da49-47e9-984a-f0159a6f027c" xsi:nil="true"/>
    <Category xmlns="39de52a8-5c78-4241-808d-00134be8a318" xsi:nil="true"/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03FE13-CB2C-4D7B-97A6-A676C014C1F6}"/>
</file>

<file path=customXml/itemProps2.xml><?xml version="1.0" encoding="utf-8"?>
<ds:datastoreItem xmlns:ds="http://schemas.openxmlformats.org/officeDocument/2006/customXml" ds:itemID="{F5E3FEB0-025D-4713-9706-303D70A5618D}"/>
</file>

<file path=customXml/itemProps3.xml><?xml version="1.0" encoding="utf-8"?>
<ds:datastoreItem xmlns:ds="http://schemas.openxmlformats.org/officeDocument/2006/customXml" ds:itemID="{2DFF2CC3-E767-4798-B3B4-00F39078E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Check List FY 2022</vt:lpstr>
    </vt:vector>
  </TitlesOfParts>
  <Company>State of Nebraska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Check List FY 2023</dc:title>
  <dc:subject/>
  <dc:creator>Jackie Johnson</dc:creator>
  <cp:keywords/>
  <dc:description/>
  <cp:lastModifiedBy>Johnson, Jackie</cp:lastModifiedBy>
  <cp:revision>10</cp:revision>
  <cp:lastPrinted>2022-10-14T16:55:00Z</cp:lastPrinted>
  <dcterms:created xsi:type="dcterms:W3CDTF">2022-10-14T16:50:00Z</dcterms:created>
  <dcterms:modified xsi:type="dcterms:W3CDTF">2022-10-17T15:24:00Z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-522732939</vt:i4>
  </property>
  <property fmtid="{D5CDD505-2E9C-101B-9397-08002B2CF9AE}" pid="3" name="_NewReviewCycle">
    <vt:lpwstr/>
  </property>
  <property fmtid="{D5CDD505-2E9C-101B-9397-08002B2CF9AE}" pid="4" name="_EmailSubject">
    <vt:lpwstr>please add template to the drop down list for each sub site</vt:lpwstr>
  </property>
  <property fmtid="{D5CDD505-2E9C-101B-9397-08002B2CF9AE}" pid="5" name="_AuthorEmail">
    <vt:lpwstr>Jackie.Johnson@nebraska.gov</vt:lpwstr>
  </property>
  <property fmtid="{D5CDD505-2E9C-101B-9397-08002B2CF9AE}" pid="6" name="_AuthorEmailDisplayName">
    <vt:lpwstr>Johnson, Jackie</vt:lpwstr>
  </property>
  <property fmtid="{D5CDD505-2E9C-101B-9397-08002B2CF9AE}" pid="7" name="ContentTypeId">
    <vt:lpwstr>0x010100BAD75EA75CD83B45A34259F0B184D027001EE2A12147D4CF48AC586DE9AE59FC30</vt:lpwstr>
  </property>
  <property fmtid="{D5CDD505-2E9C-101B-9397-08002B2CF9AE}" pid="8" name="_PreviousAdHocReviewCycleID">
    <vt:i4>-1143498685</vt:i4>
  </property>
  <property fmtid="{D5CDD505-2E9C-101B-9397-08002B2CF9AE}" pid="9" name="_ReviewingToolsShownOnce">
    <vt:lpwstr/>
  </property>
  <property fmtid="{D5CDD505-2E9C-101B-9397-08002B2CF9AE}" pid="10" name="Order">
    <vt:r8>45200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