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D5850" w14:textId="77777777" w:rsidR="00356CE5" w:rsidRPr="009139D2" w:rsidRDefault="00356CE5" w:rsidP="00356CE5">
      <w:pPr>
        <w:pStyle w:val="BodyText"/>
        <w:spacing w:before="52"/>
        <w:rPr>
          <w:b/>
          <w:lang w:val="es-419"/>
        </w:rPr>
      </w:pPr>
    </w:p>
    <w:p w14:paraId="6161C80B" w14:textId="77777777" w:rsidR="00356CE5" w:rsidRPr="009139D2" w:rsidRDefault="00356CE5" w:rsidP="00356CE5">
      <w:pPr>
        <w:jc w:val="both"/>
        <w:rPr>
          <w:sz w:val="24"/>
          <w:szCs w:val="24"/>
          <w:lang w:val="es-419"/>
        </w:rPr>
      </w:pPr>
      <w:r w:rsidRPr="009139D2">
        <w:rPr>
          <w:noProof/>
          <w:sz w:val="24"/>
          <w:szCs w:val="24"/>
          <w:lang w:val="es-419"/>
        </w:rPr>
        <mc:AlternateContent>
          <mc:Choice Requires="wps">
            <w:drawing>
              <wp:anchor distT="0" distB="0" distL="114300" distR="114300" simplePos="0" relativeHeight="251659264" behindDoc="0" locked="0" layoutInCell="1" allowOverlap="1" wp14:anchorId="4D1DDBE2" wp14:editId="0D895375">
                <wp:simplePos x="0" y="0"/>
                <wp:positionH relativeFrom="column">
                  <wp:posOffset>1855470</wp:posOffset>
                </wp:positionH>
                <wp:positionV relativeFrom="paragraph">
                  <wp:posOffset>-425450</wp:posOffset>
                </wp:positionV>
                <wp:extent cx="2357120" cy="441960"/>
                <wp:effectExtent l="0" t="0" r="13970" b="158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441960"/>
                        </a:xfrm>
                        <a:prstGeom prst="rect">
                          <a:avLst/>
                        </a:prstGeom>
                        <a:solidFill>
                          <a:srgbClr val="FFFFFF"/>
                        </a:solidFill>
                        <a:ln w="9525">
                          <a:solidFill>
                            <a:srgbClr val="000000"/>
                          </a:solidFill>
                          <a:miter lim="800000"/>
                          <a:headEnd/>
                          <a:tailEnd/>
                        </a:ln>
                      </wps:spPr>
                      <wps:txbx>
                        <w:txbxContent>
                          <w:p w14:paraId="1BAF0779" w14:textId="77777777" w:rsidR="00356CE5" w:rsidRPr="003B1DBB" w:rsidRDefault="00356CE5" w:rsidP="00356CE5">
                            <w:pPr>
                              <w:jc w:val="center"/>
                            </w:pPr>
                            <w:r w:rsidRPr="003B1DBB">
                              <w:t>Insert School or Health Department Name or Logo Here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D1DDBE2" id="_x0000_t202" coordsize="21600,21600" o:spt="202" path="m,l,21600r21600,l21600,xe">
                <v:stroke joinstyle="miter"/>
                <v:path gradientshapeok="t" o:connecttype="rect"/>
              </v:shapetype>
              <v:shape id="Text Box 307" o:spid="_x0000_s1026" type="#_x0000_t202" style="position:absolute;left:0;text-align:left;margin-left:146.1pt;margin-top:-33.5pt;width:185.6pt;height:34.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">
                <v:textbox style="mso-fit-shape-to-text:t">
                  <w:txbxContent>
                    <w:p w14:paraId="1BAF0779" w14:textId="77777777" w:rsidR="00356CE5" w:rsidRPr="003B1DBB" w:rsidRDefault="00356CE5" w:rsidP="00356CE5">
                      <w:pPr>
                        <w:jc w:val="center"/>
                      </w:pPr>
                      <w:r w:rsidRPr="003B1DBB">
                        <w:t>Insert School or Health Department Name or Logo Here</w:t>
                      </w:r>
                    </w:p>
                  </w:txbxContent>
                </v:textbox>
              </v:shape>
            </w:pict>
          </mc:Fallback>
        </mc:AlternateContent>
      </w:r>
      <w:r w:rsidRPr="009139D2">
        <w:rPr>
          <w:sz w:val="24"/>
          <w:szCs w:val="24"/>
          <w:lang w:val="es-419"/>
        </w:rPr>
        <w:t>[DATE]</w:t>
      </w:r>
    </w:p>
    <w:p w14:paraId="7F444162" w14:textId="77777777" w:rsidR="00356CE5" w:rsidRPr="009139D2" w:rsidRDefault="00356CE5" w:rsidP="00356CE5">
      <w:pPr>
        <w:tabs>
          <w:tab w:val="left" w:pos="-1080"/>
          <w:tab w:val="left" w:pos="-720"/>
          <w:tab w:val="left" w:pos="0"/>
          <w:tab w:val="left" w:pos="4320"/>
        </w:tabs>
        <w:jc w:val="both"/>
        <w:rPr>
          <w:sz w:val="24"/>
          <w:szCs w:val="24"/>
          <w:lang w:val="es-419"/>
        </w:rPr>
      </w:pPr>
      <w:r w:rsidRPr="009139D2">
        <w:rPr>
          <w:sz w:val="24"/>
          <w:szCs w:val="24"/>
          <w:lang w:val="es-419"/>
        </w:rPr>
        <w:t>[ORGANIZATIONAL ADDRESS, CITY, STATE, ZIP]</w:t>
      </w:r>
    </w:p>
    <w:p w14:paraId="788D4250" w14:textId="77777777" w:rsidR="00356CE5" w:rsidRPr="009139D2" w:rsidRDefault="00356CE5" w:rsidP="00356CE5">
      <w:pPr>
        <w:tabs>
          <w:tab w:val="left" w:pos="-1080"/>
          <w:tab w:val="left" w:pos="-720"/>
          <w:tab w:val="left" w:pos="0"/>
          <w:tab w:val="left" w:pos="4320"/>
        </w:tabs>
        <w:jc w:val="both"/>
        <w:rPr>
          <w:sz w:val="24"/>
          <w:szCs w:val="24"/>
          <w:lang w:val="es-419"/>
        </w:rPr>
      </w:pPr>
      <w:r w:rsidRPr="009139D2">
        <w:rPr>
          <w:sz w:val="24"/>
          <w:szCs w:val="24"/>
          <w:lang w:val="es-419"/>
        </w:rPr>
        <w:t>[ORGANIZATIONAL PHONE NUMBER]</w:t>
      </w:r>
    </w:p>
    <w:p w14:paraId="1C5A3B10" w14:textId="4C98A85B" w:rsidR="009139D2" w:rsidRPr="009139D2" w:rsidRDefault="009139D2" w:rsidP="00356CE5">
      <w:pPr>
        <w:pStyle w:val="NoSpacing"/>
        <w:spacing w:line="264" w:lineRule="auto"/>
        <w:rPr>
          <w:rFonts w:ascii="Calibri" w:hAnsi="Calibri" w:cs="Calibri"/>
          <w:sz w:val="24"/>
          <w:szCs w:val="24"/>
          <w:lang w:val="es-419"/>
        </w:rPr>
      </w:pPr>
    </w:p>
    <w:p w14:paraId="515A899C" w14:textId="73118BE2" w:rsidR="009139D2" w:rsidRPr="009139D2" w:rsidRDefault="009139D2" w:rsidP="009139D2">
      <w:pPr>
        <w:pStyle w:val="NoSpacing"/>
        <w:spacing w:line="264" w:lineRule="auto"/>
        <w:rPr>
          <w:rFonts w:ascii="Calibri" w:eastAsia="Batang" w:hAnsi="Calibri" w:cs="Calibri"/>
          <w:sz w:val="24"/>
          <w:szCs w:val="24"/>
          <w:lang w:val="es-419"/>
        </w:rPr>
      </w:pPr>
      <w:r w:rsidRPr="009139D2">
        <w:rPr>
          <w:rFonts w:ascii="Calibri" w:eastAsia="Batang" w:hAnsi="Calibri" w:cs="Calibri"/>
          <w:sz w:val="24"/>
          <w:szCs w:val="24"/>
          <w:lang w:val="es-419"/>
        </w:rPr>
        <w:t xml:space="preserve">Estimado Padre / </w:t>
      </w:r>
      <w:r w:rsidR="00481EE0" w:rsidRPr="00AD14B4">
        <w:rPr>
          <w:rFonts w:ascii="Calibri" w:eastAsia="Batang" w:hAnsi="Calibri" w:cs="Calibri"/>
          <w:sz w:val="24"/>
          <w:szCs w:val="24"/>
          <w:lang w:val="es-419"/>
        </w:rPr>
        <w:t>Guardián</w:t>
      </w:r>
      <w:r w:rsidRPr="00AD14B4">
        <w:rPr>
          <w:rFonts w:ascii="Calibri" w:eastAsia="Batang" w:hAnsi="Calibri" w:cs="Calibri"/>
          <w:sz w:val="24"/>
          <w:szCs w:val="24"/>
          <w:lang w:val="es-419"/>
        </w:rPr>
        <w:t>:</w:t>
      </w:r>
    </w:p>
    <w:p w14:paraId="195E04D5" w14:textId="77777777" w:rsidR="009139D2" w:rsidRPr="009139D2" w:rsidRDefault="009139D2" w:rsidP="009139D2">
      <w:pPr>
        <w:pStyle w:val="NoSpacing"/>
        <w:spacing w:line="264" w:lineRule="auto"/>
        <w:rPr>
          <w:rFonts w:ascii="Calibri" w:eastAsia="Batang" w:hAnsi="Calibri" w:cs="Calibri"/>
          <w:sz w:val="24"/>
          <w:szCs w:val="24"/>
          <w:lang w:val="es-419"/>
        </w:rPr>
      </w:pPr>
    </w:p>
    <w:p w14:paraId="46EC2D14" w14:textId="50B07AEF" w:rsidR="009139D2" w:rsidRPr="009139D2" w:rsidRDefault="009139D2" w:rsidP="009139D2">
      <w:pPr>
        <w:pStyle w:val="NoSpacing"/>
        <w:spacing w:line="264" w:lineRule="auto"/>
        <w:rPr>
          <w:rFonts w:ascii="Calibri" w:eastAsia="Batang" w:hAnsi="Calibri" w:cs="Calibri"/>
          <w:sz w:val="24"/>
          <w:szCs w:val="24"/>
          <w:lang w:val="es-419"/>
        </w:rPr>
      </w:pPr>
      <w:r w:rsidRPr="009139D2">
        <w:rPr>
          <w:rFonts w:ascii="Calibri" w:eastAsia="Batang" w:hAnsi="Calibri" w:cs="Calibri"/>
          <w:sz w:val="24"/>
          <w:szCs w:val="24"/>
          <w:lang w:val="es-419"/>
        </w:rPr>
        <w:t>Nos hemos dado cuenta de un posible brote de gastroenteritis viral entre los estudiantes [Y/O PERSONAL] de la escuela [SCHOOL NAME]. Estamos trabajando muy de cerca junto con [</w:t>
      </w:r>
      <w:r w:rsidRPr="009139D2">
        <w:rPr>
          <w:rFonts w:ascii="Calibri" w:hAnsi="Calibri" w:cs="Calibri"/>
          <w:sz w:val="24"/>
          <w:szCs w:val="24"/>
          <w:lang w:val="es-419"/>
        </w:rPr>
        <w:t>SCHOOL OR HEALTH DEPARTMENT NAME</w:t>
      </w:r>
      <w:r w:rsidRPr="009139D2">
        <w:rPr>
          <w:rFonts w:ascii="Calibri" w:eastAsia="Batang" w:hAnsi="Calibri" w:cs="Calibri"/>
          <w:sz w:val="24"/>
          <w:szCs w:val="24"/>
          <w:lang w:val="es-419"/>
        </w:rPr>
        <w:t xml:space="preserve">] en respuesta a este aumento de enfermedades. </w:t>
      </w:r>
      <w:r w:rsidRPr="009139D2">
        <w:rPr>
          <w:rFonts w:ascii="Calibri" w:hAnsi="Calibri" w:cs="Calibri"/>
          <w:sz w:val="24"/>
          <w:szCs w:val="24"/>
          <w:lang w:val="es-419"/>
        </w:rPr>
        <w:t>[ENTER INFORMATION HERE IF SCHOOL IS INTENDING TO CLOSE.]</w:t>
      </w:r>
    </w:p>
    <w:p w14:paraId="6D8A3FF7" w14:textId="77777777" w:rsidR="009139D2" w:rsidRPr="009139D2" w:rsidRDefault="009139D2" w:rsidP="009139D2">
      <w:pPr>
        <w:pStyle w:val="NoSpacing"/>
        <w:spacing w:line="264" w:lineRule="auto"/>
        <w:rPr>
          <w:rFonts w:ascii="Calibri" w:eastAsia="Batang" w:hAnsi="Calibri" w:cs="Calibri"/>
          <w:sz w:val="24"/>
          <w:szCs w:val="24"/>
          <w:lang w:val="es-419"/>
        </w:rPr>
      </w:pPr>
    </w:p>
    <w:p w14:paraId="6BC4CF8E" w14:textId="77777777" w:rsidR="009139D2" w:rsidRPr="009139D2" w:rsidRDefault="009139D2" w:rsidP="009139D2">
      <w:pPr>
        <w:pStyle w:val="NoSpacing"/>
        <w:spacing w:line="264" w:lineRule="auto"/>
        <w:rPr>
          <w:rFonts w:ascii="Calibri" w:eastAsia="Batang" w:hAnsi="Calibri" w:cs="Calibri"/>
          <w:sz w:val="24"/>
          <w:szCs w:val="24"/>
          <w:lang w:val="es-419"/>
        </w:rPr>
      </w:pPr>
      <w:r w:rsidRPr="009139D2">
        <w:rPr>
          <w:rFonts w:ascii="Calibri" w:eastAsia="Batang" w:hAnsi="Calibri" w:cs="Calibri"/>
          <w:sz w:val="24"/>
          <w:szCs w:val="24"/>
          <w:lang w:val="es-419"/>
        </w:rPr>
        <w:t>El norovirus es el virus más común que causa gastroenteritis. Estos virus se transmiten fácilmente a través de los alimentos, por contacto de persona a persona o a través de superficies contaminadas. El virus también se propaga fácilmente en el hogar. Al norovirus a veces se le llama “gripe estomacal”, pero no está relacionado con la influenza (gripe).</w:t>
      </w:r>
    </w:p>
    <w:p w14:paraId="414BB889" w14:textId="77777777" w:rsidR="009139D2" w:rsidRPr="009139D2" w:rsidRDefault="009139D2" w:rsidP="009139D2">
      <w:pPr>
        <w:pStyle w:val="NoSpacing"/>
        <w:spacing w:line="264" w:lineRule="auto"/>
        <w:rPr>
          <w:rFonts w:ascii="Calibri" w:eastAsia="Batang" w:hAnsi="Calibri" w:cs="Calibri"/>
          <w:sz w:val="24"/>
          <w:szCs w:val="24"/>
          <w:lang w:val="es-419"/>
        </w:rPr>
      </w:pPr>
    </w:p>
    <w:p w14:paraId="636F2395" w14:textId="67141387" w:rsidR="009139D2" w:rsidRPr="009139D2" w:rsidRDefault="009139D2" w:rsidP="009139D2">
      <w:pPr>
        <w:pStyle w:val="NoSpacing"/>
        <w:spacing w:line="264" w:lineRule="auto"/>
        <w:rPr>
          <w:rFonts w:ascii="Calibri" w:eastAsia="Batang" w:hAnsi="Calibri" w:cs="Calibri"/>
          <w:sz w:val="24"/>
          <w:szCs w:val="24"/>
          <w:lang w:val="es-419"/>
        </w:rPr>
      </w:pPr>
      <w:r w:rsidRPr="009139D2">
        <w:rPr>
          <w:rFonts w:ascii="Calibri" w:eastAsia="Batang" w:hAnsi="Calibri" w:cs="Calibri"/>
          <w:sz w:val="24"/>
          <w:szCs w:val="24"/>
          <w:lang w:val="es-419"/>
        </w:rPr>
        <w:t>Los síntomas del norovirus incluyen náuseas, vómitos, diarrea y calambres estomacales. Las personas también pueden presentar fiebre leve, dolor de cabeza, debilidad y dolores musculares. Los síntomas pueden comenzar tan pronto como 12 horas después de ser expuesto al virus o tan tarde como 48 horas después. Los síntomas del norovirus suelen durar de 1 a 2 días.</w:t>
      </w:r>
    </w:p>
    <w:p w14:paraId="39B500D8" w14:textId="77777777" w:rsidR="009139D2" w:rsidRPr="009139D2" w:rsidRDefault="009139D2" w:rsidP="009139D2">
      <w:pPr>
        <w:pStyle w:val="NoSpacing"/>
        <w:spacing w:line="264" w:lineRule="auto"/>
        <w:rPr>
          <w:rFonts w:ascii="Calibri" w:eastAsia="Batang" w:hAnsi="Calibri" w:cs="Calibri"/>
          <w:sz w:val="24"/>
          <w:szCs w:val="24"/>
          <w:lang w:val="es-419"/>
        </w:rPr>
      </w:pPr>
    </w:p>
    <w:p w14:paraId="6FEE1FA7" w14:textId="7074C20E" w:rsidR="009139D2" w:rsidRPr="009139D2" w:rsidRDefault="009139D2" w:rsidP="009139D2">
      <w:pPr>
        <w:pStyle w:val="NoSpacing"/>
        <w:spacing w:line="264" w:lineRule="auto"/>
        <w:rPr>
          <w:rFonts w:ascii="Calibri" w:eastAsia="Batang" w:hAnsi="Calibri" w:cs="Calibri"/>
          <w:sz w:val="24"/>
          <w:szCs w:val="24"/>
          <w:lang w:val="es-419"/>
        </w:rPr>
      </w:pPr>
      <w:r w:rsidRPr="009139D2">
        <w:rPr>
          <w:rFonts w:ascii="Calibri" w:eastAsia="Batang" w:hAnsi="Calibri" w:cs="Calibri"/>
          <w:sz w:val="24"/>
          <w:szCs w:val="24"/>
          <w:lang w:val="es-419"/>
        </w:rPr>
        <w:t>Las personas con norovirus suelen recuperarse por completo sin necesitar atención médica. Las personas con diarrea intensa deben beber muchos líquidos. Si su hijo tiene diarrea con sangre o fiebre alta, comuníquese con su médico. Estos no son síntomas del norovirus.</w:t>
      </w:r>
    </w:p>
    <w:p w14:paraId="1D414AEC" w14:textId="77777777" w:rsidR="009139D2" w:rsidRPr="009139D2" w:rsidRDefault="009139D2" w:rsidP="009139D2">
      <w:pPr>
        <w:pStyle w:val="NoSpacing"/>
        <w:spacing w:line="264" w:lineRule="auto"/>
        <w:rPr>
          <w:rFonts w:ascii="Calibri" w:eastAsia="Batang" w:hAnsi="Calibri" w:cs="Calibri"/>
          <w:sz w:val="24"/>
          <w:szCs w:val="24"/>
          <w:lang w:val="es-419"/>
        </w:rPr>
      </w:pPr>
    </w:p>
    <w:p w14:paraId="6CE3FFF2" w14:textId="77777777" w:rsidR="009139D2" w:rsidRPr="009139D2" w:rsidRDefault="009139D2" w:rsidP="009139D2">
      <w:pPr>
        <w:pStyle w:val="NoSpacing"/>
        <w:spacing w:line="264" w:lineRule="auto"/>
        <w:rPr>
          <w:rFonts w:ascii="Calibri" w:eastAsia="Batang" w:hAnsi="Calibri" w:cs="Calibri"/>
          <w:sz w:val="24"/>
          <w:szCs w:val="24"/>
          <w:u w:val="single"/>
          <w:lang w:val="es-419"/>
        </w:rPr>
      </w:pPr>
      <w:r w:rsidRPr="009139D2">
        <w:rPr>
          <w:rFonts w:ascii="Calibri" w:eastAsia="Batang" w:hAnsi="Calibri" w:cs="Calibri"/>
          <w:sz w:val="24"/>
          <w:szCs w:val="24"/>
          <w:u w:val="single"/>
          <w:lang w:val="es-419"/>
        </w:rPr>
        <w:t>Los niños y el personal con síntomas de gastroenteritis viral deben ser excluidos de la escuela u otras actividades grupales hasta 48 horas después de que hayan desaparecido los síntomas.</w:t>
      </w:r>
    </w:p>
    <w:p w14:paraId="01DEDA4F" w14:textId="77777777" w:rsidR="009139D2" w:rsidRPr="009139D2" w:rsidRDefault="009139D2" w:rsidP="009139D2">
      <w:pPr>
        <w:pStyle w:val="NoSpacing"/>
        <w:spacing w:line="264" w:lineRule="auto"/>
        <w:rPr>
          <w:rFonts w:ascii="Calibri" w:eastAsia="Batang" w:hAnsi="Calibri" w:cs="Calibri"/>
          <w:sz w:val="24"/>
          <w:szCs w:val="24"/>
          <w:lang w:val="es-419"/>
        </w:rPr>
      </w:pPr>
    </w:p>
    <w:p w14:paraId="5D69B1AF" w14:textId="6945A912" w:rsidR="009139D2" w:rsidRPr="009139D2" w:rsidRDefault="009139D2" w:rsidP="009139D2">
      <w:pPr>
        <w:pStyle w:val="NoSpacing"/>
        <w:spacing w:line="264" w:lineRule="auto"/>
        <w:rPr>
          <w:rFonts w:ascii="Calibri" w:eastAsia="Batang" w:hAnsi="Calibri" w:cs="Calibri"/>
          <w:sz w:val="24"/>
          <w:szCs w:val="24"/>
          <w:lang w:val="es-419"/>
        </w:rPr>
      </w:pPr>
      <w:r w:rsidRPr="009139D2">
        <w:rPr>
          <w:rFonts w:ascii="Calibri" w:eastAsia="Batang" w:hAnsi="Calibri" w:cs="Calibri"/>
          <w:sz w:val="24"/>
          <w:szCs w:val="24"/>
          <w:lang w:val="es-419"/>
        </w:rPr>
        <w:t xml:space="preserve">La mejor manera de limitar la propagación de estos virus es lavarse las manos con frecuencia durante al menos 20 segundos utilizando jabón y agua corriente tibia, asegurándose de limpiar completamente todas las áreas de las manos y debajo de las uñas. Los productos de limpieza domésticos son ineficaces contra el norovirus. La lejía es el único medio confiable para la desinfección. Consulte el sitio web de los Centros para el Control de Enfermedades -CDC </w:t>
      </w:r>
      <w:r w:rsidRPr="009139D2">
        <w:rPr>
          <w:rFonts w:ascii="Calibri" w:hAnsi="Calibri" w:cs="Calibri"/>
          <w:color w:val="000000"/>
          <w:sz w:val="24"/>
          <w:szCs w:val="24"/>
          <w:lang w:val="es-419"/>
        </w:rPr>
        <w:t>(</w:t>
      </w:r>
      <w:hyperlink r:id="rId5" w:history="1">
        <w:r w:rsidRPr="009139D2">
          <w:rPr>
            <w:rStyle w:val="Hyperlink"/>
            <w:rFonts w:ascii="Calibri" w:hAnsi="Calibri" w:cs="Calibri"/>
            <w:sz w:val="24"/>
            <w:szCs w:val="24"/>
            <w:lang w:val="es-419"/>
          </w:rPr>
          <w:t>https://www.cdc.gov/norovirus/index.html</w:t>
        </w:r>
      </w:hyperlink>
      <w:r w:rsidRPr="009139D2">
        <w:rPr>
          <w:rFonts w:ascii="Calibri" w:hAnsi="Calibri" w:cs="Calibri"/>
          <w:color w:val="000000"/>
          <w:sz w:val="24"/>
          <w:szCs w:val="24"/>
          <w:lang w:val="es-419"/>
        </w:rPr>
        <w:t xml:space="preserve">) </w:t>
      </w:r>
      <w:r w:rsidRPr="009139D2">
        <w:rPr>
          <w:rFonts w:ascii="Calibri" w:eastAsia="Batang" w:hAnsi="Calibri" w:cs="Calibri"/>
          <w:sz w:val="24"/>
          <w:szCs w:val="24"/>
          <w:lang w:val="es-419"/>
        </w:rPr>
        <w:t>acerca del Norovirus para obtener información sobre guías para la limpieza y desinfección.</w:t>
      </w:r>
    </w:p>
    <w:p w14:paraId="3AD26E21" w14:textId="77777777" w:rsidR="009139D2" w:rsidRPr="009139D2" w:rsidRDefault="009139D2" w:rsidP="009139D2">
      <w:pPr>
        <w:pStyle w:val="NoSpacing"/>
        <w:spacing w:line="264" w:lineRule="auto"/>
        <w:rPr>
          <w:rFonts w:ascii="Calibri" w:eastAsia="Batang" w:hAnsi="Calibri" w:cs="Calibri"/>
          <w:sz w:val="24"/>
          <w:szCs w:val="24"/>
          <w:lang w:val="es-419"/>
        </w:rPr>
      </w:pPr>
    </w:p>
    <w:p w14:paraId="35D7B384" w14:textId="22FE8B06" w:rsidR="009139D2" w:rsidRPr="009139D2" w:rsidRDefault="009139D2" w:rsidP="009139D2">
      <w:pPr>
        <w:pStyle w:val="NoSpacing"/>
        <w:spacing w:line="264" w:lineRule="auto"/>
        <w:rPr>
          <w:rFonts w:ascii="Calibri" w:eastAsia="Batang" w:hAnsi="Calibri" w:cs="Calibri"/>
          <w:sz w:val="24"/>
          <w:szCs w:val="24"/>
          <w:lang w:val="es-419"/>
        </w:rPr>
      </w:pPr>
      <w:r w:rsidRPr="009139D2">
        <w:rPr>
          <w:rFonts w:ascii="Calibri" w:eastAsia="Batang" w:hAnsi="Calibri" w:cs="Calibri"/>
          <w:sz w:val="24"/>
          <w:szCs w:val="24"/>
          <w:lang w:val="es-419"/>
        </w:rPr>
        <w:t xml:space="preserve">Puede encontrar más información sobre el norovirus y cómo limitar su propagación en </w:t>
      </w:r>
      <w:r w:rsidRPr="009139D2">
        <w:rPr>
          <w:rFonts w:ascii="Calibri" w:hAnsi="Calibri" w:cs="Calibri"/>
          <w:color w:val="000000"/>
          <w:sz w:val="24"/>
          <w:szCs w:val="24"/>
          <w:lang w:val="es-419"/>
        </w:rPr>
        <w:t xml:space="preserve">[LHD WEBSITE URL] </w:t>
      </w:r>
      <w:r w:rsidRPr="009139D2">
        <w:rPr>
          <w:rFonts w:ascii="Calibri" w:eastAsia="Batang" w:hAnsi="Calibri" w:cs="Calibri"/>
          <w:sz w:val="24"/>
          <w:szCs w:val="24"/>
          <w:lang w:val="es-419"/>
        </w:rPr>
        <w:t xml:space="preserve">o puede comunicarse con </w:t>
      </w:r>
      <w:r w:rsidRPr="009139D2">
        <w:rPr>
          <w:rFonts w:ascii="Calibri" w:hAnsi="Calibri" w:cs="Calibri"/>
          <w:color w:val="000000"/>
          <w:sz w:val="24"/>
          <w:szCs w:val="24"/>
          <w:lang w:val="es-419"/>
        </w:rPr>
        <w:t>[CONTACT NAME] al [CONTACT INFORMATION, I.E. PHONE/E-MAIL].</w:t>
      </w:r>
      <w:r w:rsidRPr="009139D2">
        <w:rPr>
          <w:rFonts w:ascii="Calibri" w:eastAsia="Batang" w:hAnsi="Calibri" w:cs="Calibri"/>
          <w:sz w:val="24"/>
          <w:szCs w:val="24"/>
          <w:lang w:val="es-419"/>
        </w:rPr>
        <w:t xml:space="preserve"> </w:t>
      </w:r>
    </w:p>
    <w:p w14:paraId="2F0EAC64" w14:textId="77777777" w:rsidR="009139D2" w:rsidRPr="009139D2" w:rsidRDefault="009139D2" w:rsidP="009139D2">
      <w:pPr>
        <w:pStyle w:val="NoSpacing"/>
        <w:spacing w:line="264" w:lineRule="auto"/>
        <w:rPr>
          <w:rFonts w:ascii="Calibri" w:eastAsia="Batang" w:hAnsi="Calibri" w:cs="Calibri"/>
          <w:sz w:val="24"/>
          <w:szCs w:val="24"/>
          <w:lang w:val="es-419"/>
        </w:rPr>
      </w:pPr>
    </w:p>
    <w:p w14:paraId="177F9935" w14:textId="60F83F35" w:rsidR="009139D2" w:rsidRPr="009139D2" w:rsidRDefault="009139D2" w:rsidP="009139D2">
      <w:pPr>
        <w:pStyle w:val="NoSpacing"/>
        <w:spacing w:line="264" w:lineRule="auto"/>
        <w:rPr>
          <w:rFonts w:ascii="Calibri" w:eastAsia="Batang" w:hAnsi="Calibri" w:cs="Calibri"/>
          <w:sz w:val="24"/>
          <w:szCs w:val="24"/>
          <w:lang w:val="es-419"/>
        </w:rPr>
      </w:pPr>
      <w:r w:rsidRPr="009139D2">
        <w:rPr>
          <w:rFonts w:ascii="Calibri" w:eastAsia="Batang" w:hAnsi="Calibri" w:cs="Calibri"/>
          <w:sz w:val="24"/>
          <w:szCs w:val="24"/>
          <w:lang w:val="es-419"/>
        </w:rPr>
        <w:t>Atentamente,</w:t>
      </w:r>
    </w:p>
    <w:p w14:paraId="017251F3" w14:textId="77777777" w:rsidR="009139D2" w:rsidRPr="009139D2" w:rsidRDefault="009139D2" w:rsidP="00356CE5">
      <w:pPr>
        <w:pStyle w:val="NoSpacing"/>
        <w:spacing w:line="264" w:lineRule="auto"/>
        <w:rPr>
          <w:rFonts w:ascii="Calibri" w:hAnsi="Calibri" w:cs="Calibri"/>
          <w:color w:val="000000"/>
          <w:sz w:val="24"/>
          <w:szCs w:val="24"/>
          <w:u w:val="single"/>
          <w:lang w:val="es-419"/>
        </w:rPr>
      </w:pPr>
    </w:p>
    <w:p w14:paraId="5EED352D" w14:textId="0F4266E6" w:rsidR="00356CE5" w:rsidRPr="009139D2" w:rsidRDefault="009139D2" w:rsidP="00356CE5">
      <w:pPr>
        <w:pStyle w:val="NoSpacing"/>
        <w:spacing w:line="264" w:lineRule="auto"/>
        <w:rPr>
          <w:rFonts w:ascii="Calibri" w:hAnsi="Calibri" w:cs="Calibri"/>
          <w:sz w:val="24"/>
          <w:szCs w:val="24"/>
          <w:lang w:val="es-419"/>
        </w:rPr>
      </w:pPr>
      <w:r w:rsidRPr="009139D2">
        <w:rPr>
          <w:rFonts w:ascii="Calibri" w:hAnsi="Calibri" w:cs="Calibri"/>
          <w:sz w:val="24"/>
          <w:szCs w:val="24"/>
          <w:lang w:val="es-419"/>
        </w:rPr>
        <w:t xml:space="preserve"> </w:t>
      </w:r>
      <w:r w:rsidR="00356CE5" w:rsidRPr="009139D2">
        <w:rPr>
          <w:rFonts w:ascii="Calibri" w:hAnsi="Calibri" w:cs="Calibri"/>
          <w:sz w:val="24"/>
          <w:szCs w:val="24"/>
          <w:lang w:val="es-419"/>
        </w:rPr>
        <w:t xml:space="preserve">[HEALTH OFFICER, HEALTH DEPARTMENT NAME </w:t>
      </w:r>
      <w:proofErr w:type="spellStart"/>
      <w:r w:rsidR="00356CE5" w:rsidRPr="009139D2">
        <w:rPr>
          <w:rFonts w:ascii="Calibri" w:hAnsi="Calibri" w:cs="Calibri"/>
          <w:sz w:val="24"/>
          <w:szCs w:val="24"/>
          <w:lang w:val="es-419"/>
        </w:rPr>
        <w:t>or</w:t>
      </w:r>
      <w:proofErr w:type="spellEnd"/>
      <w:r w:rsidR="00356CE5" w:rsidRPr="009139D2">
        <w:rPr>
          <w:rFonts w:ascii="Calibri" w:hAnsi="Calibri" w:cs="Calibri"/>
          <w:sz w:val="24"/>
          <w:szCs w:val="24"/>
          <w:lang w:val="es-419"/>
        </w:rPr>
        <w:t xml:space="preserve"> PRINCIPAL, SCHOOL NAME]</w:t>
      </w:r>
    </w:p>
    <w:p w14:paraId="2D739C57" w14:textId="77777777" w:rsidR="002B332C" w:rsidRPr="009139D2" w:rsidRDefault="002B332C">
      <w:pPr>
        <w:rPr>
          <w:lang w:val="es-419"/>
        </w:rPr>
      </w:pPr>
    </w:p>
    <w:sectPr w:rsidR="002B332C" w:rsidRPr="009139D2" w:rsidSect="009347E0">
      <w:pgSz w:w="12240" w:h="15840"/>
      <w:pgMar w:top="720" w:right="720" w:bottom="720" w:left="720" w:header="720" w:footer="720" w:gutter="0"/>
      <w:cols w:space="3301"/>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95A72"/>
    <w:multiLevelType w:val="hybridMultilevel"/>
    <w:tmpl w:val="2A38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693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E5"/>
    <w:rsid w:val="002B332C"/>
    <w:rsid w:val="00356CE5"/>
    <w:rsid w:val="00441E0B"/>
    <w:rsid w:val="00481EE0"/>
    <w:rsid w:val="00762A21"/>
    <w:rsid w:val="00784311"/>
    <w:rsid w:val="00802FFC"/>
    <w:rsid w:val="009139D2"/>
    <w:rsid w:val="00AD14B4"/>
    <w:rsid w:val="00D544A2"/>
    <w:rsid w:val="00F1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F3750"/>
  <w15:chartTrackingRefBased/>
  <w15:docId w15:val="{BFEB43E4-B499-4449-97FB-550100FB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CE5"/>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56CE5"/>
    <w:rPr>
      <w:sz w:val="24"/>
      <w:szCs w:val="24"/>
    </w:rPr>
  </w:style>
  <w:style w:type="character" w:customStyle="1" w:styleId="BodyTextChar">
    <w:name w:val="Body Text Char"/>
    <w:basedOn w:val="DefaultParagraphFont"/>
    <w:link w:val="BodyText"/>
    <w:uiPriority w:val="1"/>
    <w:rsid w:val="00356CE5"/>
    <w:rPr>
      <w:rFonts w:ascii="Calibri" w:eastAsia="Calibri" w:hAnsi="Calibri" w:cs="Calibri"/>
      <w:kern w:val="0"/>
      <w:sz w:val="24"/>
      <w:szCs w:val="24"/>
      <w14:ligatures w14:val="none"/>
    </w:rPr>
  </w:style>
  <w:style w:type="character" w:styleId="Hyperlink">
    <w:name w:val="Hyperlink"/>
    <w:basedOn w:val="DefaultParagraphFont"/>
    <w:uiPriority w:val="99"/>
    <w:unhideWhenUsed/>
    <w:rsid w:val="00356CE5"/>
    <w:rPr>
      <w:color w:val="0563C1" w:themeColor="hyperlink"/>
      <w:u w:val="single"/>
    </w:rPr>
  </w:style>
  <w:style w:type="paragraph" w:styleId="NoSpacing">
    <w:name w:val="No Spacing"/>
    <w:uiPriority w:val="1"/>
    <w:qFormat/>
    <w:rsid w:val="00356CE5"/>
    <w:pPr>
      <w:spacing w:after="0" w:line="240" w:lineRule="auto"/>
    </w:pPr>
    <w:rPr>
      <w:rFonts w:ascii="Arial" w:eastAsia="Times New Roman" w:hAnsi="Arial"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c.gov/norovirus/index.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5CF9D59FE53E9744A7CB32EDB868458D" ma:contentTypeVersion="5" ma:contentTypeDescription="" ma:contentTypeScope="" ma:versionID="89ce3177d6407e551acafdd0e6df1972">
  <xsd:schema xmlns:xsd="http://www.w3.org/2001/XMLSchema" xmlns:xs="http://www.w3.org/2001/XMLSchema" xmlns:p="http://schemas.microsoft.com/office/2006/metadata/properties" xmlns:ns2="32249c65-da49-47e9-984a-f0159a6f027c" targetNamespace="http://schemas.microsoft.com/office/2006/metadata/properties" ma:root="true" ma:fieldsID="edca85a9afd5f91de365b24fdb5fc344" ns2:_="">
    <xsd:import namespace="32249c65-da49-47e9-984a-f0159a6f027c"/>
    <xsd:element name="properties">
      <xsd:complexType>
        <xsd:sequence>
          <xsd:element name="documentManagement">
            <xsd:complexType>
              <xsd:all>
                <xsd:element ref="ns2:DHHSInternetDivision" minOccurs="0"/>
                <xsd:element ref="ns2:DHHSInternetTopic" minOccurs="0"/>
                <xsd:element ref="ns2:DHHSInternetPCM" minOccurs="0"/>
                <xsd:element ref="ns2:DHHSInternetWCP"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DHHSInternetDivision" ma:index="8" nillable="true" ma:displayName="Division" ma:format="Dropdown" ma:internalName="DHHSInternetDivision">
      <xsd:simpleType>
        <xsd:restriction base="dms:Choice">
          <xsd:enumeration value="Agency-Wide"/>
          <xsd:enumeration value="Behavioral Health"/>
          <xsd:enumeration value="Children and Family Services"/>
          <xsd:enumeration value="Developmental Disabilities"/>
          <xsd:enumeration value="Medicaid &amp; Long-Term Care"/>
          <xsd:enumeration value="Public Health"/>
          <xsd:enumeration value="Operational"/>
        </xsd:restriction>
      </xsd:simpleType>
    </xsd:element>
    <xsd:element name="DHHSInternetTopic" ma:index="9" nillable="true" ma:displayName="Topic" ma:format="Dropdown" ma:internalName="DHHSInternetTopic">
      <xsd:simpleType>
        <xsd:union memberTypes="dms:Text">
          <xsd:simpleType>
            <xsd:restriction base="dms:Choice">
              <xsd:enumeration value="About"/>
              <xsd:enumeration value="Addiction"/>
              <xsd:enumeration value="Board Info"/>
              <xsd:enumeration value="Certificates"/>
              <xsd:enumeration value="Child Care"/>
              <xsd:enumeration value="Children"/>
              <xsd:enumeration value="Community and Rural Health Planning"/>
              <xsd:enumeration value="Consumer Advocacy"/>
              <xsd:enumeration value="Contact"/>
              <xsd:enumeration value="Disabilities Assistance"/>
              <xsd:enumeration value="Diseases &amp; Conditions"/>
              <xsd:enumeration value="Drug Overdose Prevention"/>
              <xsd:enumeration value="Economic Assistance"/>
              <xsd:enumeration value="Epidemiology and Informatics"/>
              <xsd:enumeration value="Environmental Health"/>
              <xsd:enumeration value="Facilities"/>
              <xsd:enumeration value="Families"/>
              <xsd:enumeration value="General Administration &amp; Support"/>
              <xsd:enumeration value="General Assistance"/>
              <xsd:enumeration value="General Licensing &amp; Regs"/>
              <xsd:enumeration value="Health Promotion"/>
              <xsd:enumeration value="Injury"/>
              <xsd:enumeration value="Legislation"/>
              <xsd:enumeration value="Lifespan Health"/>
              <xsd:enumeration value="MCAH"/>
              <xsd:enumeration value="Medicaid Related Assistance"/>
              <xsd:enumeration value="Mental Health"/>
              <xsd:enumeration value="Online Services"/>
              <xsd:enumeration value="Other"/>
              <xsd:enumeration value="Prevention"/>
              <xsd:enumeration value="Professions &amp; Occupations"/>
              <xsd:enumeration value="Safety"/>
              <xsd:enumeration value="Seniors"/>
              <xsd:enumeration value="State Committees"/>
              <xsd:enumeration value="Statutes &amp; Regs"/>
              <xsd:enumeration value="Suicide Prevention"/>
              <xsd:enumeration value="Tobacco Free Nebraska"/>
              <xsd:enumeration value="Vital Records"/>
              <xsd:enumeration value="Wellness &amp; Prevention"/>
              <xsd:enumeration value="Youth Facilities &amp; Services"/>
              <xsd:enumeration value="News Release"/>
            </xsd:restriction>
          </xsd:simpleType>
        </xsd:union>
      </xsd:simpleType>
    </xsd:element>
    <xsd:element name="DHHSInternetPCM" ma:index="10" nillable="true" ma:displayName="PCM" ma:internalName="DHHSInternetPCM">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restriction>
                </xsd:simpleType>
              </xsd:element>
            </xsd:sequence>
          </xsd:extension>
        </xsd:complexContent>
      </xsd:complexType>
    </xsd:element>
    <xsd:element name="DHHSInternetWCP" ma:index="11" nillable="true" ma:displayName="WCP" ma:internalName="DHHSInternetWCP">
      <xsd:complexType>
        <xsd:complexContent>
          <xsd:extension base="dms:MultiChoice">
            <xsd:sequence>
              <xsd:element name="Value" maxOccurs="unbounded" minOccurs="0" nillable="true">
                <xsd:simpleType>
                  <xsd:restriction base="dms:Choice">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restriction>
                </xsd:simpleType>
              </xsd:element>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HHSInternetTopic xmlns="32249c65-da49-47e9-984a-f0159a6f027c">Epidemiology and Informatics</DHHSInternetTopic>
    <DHHSInternetPCM xmlns="32249c65-da49-47e9-984a-f0159a6f027c"/>
    <DHHSInternetDivision xmlns="32249c65-da49-47e9-984a-f0159a6f027c">Public Health</DHHSInternetDivision>
    <DHHSInternetWCP xmlns="32249c65-da49-47e9-984a-f0159a6f027c">
      <Value>71</Value>
    </DHHSInternetWCP>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07A98C8D-C19A-4C7A-8106-E82DE9B10F05}"/>
</file>

<file path=customXml/itemProps2.xml><?xml version="1.0" encoding="utf-8"?>
<ds:datastoreItem xmlns:ds="http://schemas.openxmlformats.org/officeDocument/2006/customXml" ds:itemID="{1E8CE81A-A8F3-48A7-B651-41D4699A941D}"/>
</file>

<file path=customXml/itemProps3.xml><?xml version="1.0" encoding="utf-8"?>
<ds:datastoreItem xmlns:ds="http://schemas.openxmlformats.org/officeDocument/2006/customXml" ds:itemID="{8889DD81-AFE2-4D55-9775-A4FA40472CAC}"/>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2147</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Norovirus School Notification Sample Letter (Spanish)</dc:title>
  <dc:subject/>
  <dc:creator>Riley, Andrea</dc:creator>
  <cp:keywords/>
  <dc:description/>
  <cp:lastModifiedBy>Loeck, Brianna</cp:lastModifiedBy>
  <cp:revision>4</cp:revision>
  <dcterms:created xsi:type="dcterms:W3CDTF">2023-09-27T20:14:00Z</dcterms:created>
  <dcterms:modified xsi:type="dcterms:W3CDTF">2023-10-10T21:04:00Z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0bcf797825d8efab0254d22bea5b898ea6cf016f8fc292c2dd39aeb107400327</vt:lpwstr>
  </property>
  <property fmtid="{D5CDD505-2E9C-101B-9397-08002B2CF9AE}" pid="3" name="ContentTypeId">
    <vt:lpwstr>0x010100BAD75EA75CD83B45A34259F0B184D027005CF9D59FE53E9744A7CB32EDB868458D</vt:lpwstr>
  </property>
  <property fmtid="{D5CDD505-2E9C-101B-9397-08002B2CF9AE}" pid="4" name="Order">
    <vt:r8>8700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